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7ABF6" w14:textId="77777777" w:rsidR="00E23216" w:rsidRPr="005E2336" w:rsidRDefault="00E23216" w:rsidP="00D53440">
      <w:pPr>
        <w:pStyle w:val="Heading5"/>
        <w:ind w:hanging="6480"/>
        <w:rPr>
          <w:rFonts w:ascii="Arial" w:hAnsi="Arial" w:cs="Arial"/>
          <w:sz w:val="20"/>
        </w:rPr>
      </w:pPr>
      <w:r w:rsidRPr="005E2336">
        <w:rPr>
          <w:sz w:val="28"/>
          <w:szCs w:val="22"/>
        </w:rPr>
        <w:drawing>
          <wp:anchor distT="0" distB="0" distL="114300" distR="114300" simplePos="0" relativeHeight="251659264" behindDoc="1" locked="0" layoutInCell="1" allowOverlap="1" wp14:anchorId="6F49E968" wp14:editId="018C34FE">
            <wp:simplePos x="0" y="0"/>
            <wp:positionH relativeFrom="column">
              <wp:posOffset>4717415</wp:posOffset>
            </wp:positionH>
            <wp:positionV relativeFrom="paragraph">
              <wp:posOffset>17780</wp:posOffset>
            </wp:positionV>
            <wp:extent cx="1314450" cy="1095375"/>
            <wp:effectExtent l="19050" t="0" r="0" b="0"/>
            <wp:wrapNone/>
            <wp:docPr id="2" name="Picture 21" descr="Newest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Newest copy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02C47" w:rsidRPr="005E2336">
        <w:rPr>
          <w:rFonts w:ascii="Arial" w:hAnsi="Arial" w:cs="Arial"/>
          <w:sz w:val="20"/>
        </w:rPr>
        <w:t>Michele Lujan Grisham</w:t>
      </w:r>
      <w:r w:rsidRPr="005E2336">
        <w:rPr>
          <w:rFonts w:ascii="Arial" w:hAnsi="Arial" w:cs="Arial"/>
          <w:sz w:val="20"/>
        </w:rPr>
        <w:t xml:space="preserve"> </w:t>
      </w:r>
    </w:p>
    <w:p w14:paraId="016CD024" w14:textId="77777777" w:rsidR="00E23216" w:rsidRPr="005E2336" w:rsidRDefault="00E23216" w:rsidP="00D53440">
      <w:pPr>
        <w:pStyle w:val="Heading3"/>
        <w:ind w:left="0" w:firstLine="0"/>
        <w:rPr>
          <w:b w:val="0"/>
          <w:sz w:val="20"/>
        </w:rPr>
      </w:pPr>
      <w:r w:rsidRPr="005E2336">
        <w:rPr>
          <w:b w:val="0"/>
          <w:sz w:val="20"/>
        </w:rPr>
        <w:t>Governor</w:t>
      </w:r>
    </w:p>
    <w:p w14:paraId="4679AB67" w14:textId="77777777" w:rsidR="00E23216" w:rsidRPr="00D455E7" w:rsidRDefault="00DB0D7F" w:rsidP="00E2321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AD9B1A3" wp14:editId="634E8742">
                <wp:simplePos x="0" y="0"/>
                <wp:positionH relativeFrom="column">
                  <wp:posOffset>2819400</wp:posOffset>
                </wp:positionH>
                <wp:positionV relativeFrom="paragraph">
                  <wp:posOffset>146685</wp:posOffset>
                </wp:positionV>
                <wp:extent cx="1895475" cy="400050"/>
                <wp:effectExtent l="0" t="0" r="9525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3F9F07" w14:textId="48804286" w:rsidR="00E23216" w:rsidRPr="005E2336" w:rsidRDefault="00B33B09" w:rsidP="00E23216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Erin McCullough, </w:t>
                            </w:r>
                            <w:r w:rsidR="00E23216" w:rsidRPr="00AB7BA8">
                              <w:rPr>
                                <w:bCs/>
                                <w:sz w:val="18"/>
                                <w:szCs w:val="18"/>
                              </w:rPr>
                              <w:t>Director</w:t>
                            </w:r>
                          </w:p>
                          <w:p w14:paraId="2EC47CA7" w14:textId="77777777" w:rsidR="00E23216" w:rsidRPr="005E2336" w:rsidRDefault="00E23216" w:rsidP="00E2321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E2336">
                              <w:rPr>
                                <w:sz w:val="18"/>
                                <w:szCs w:val="18"/>
                              </w:rPr>
                              <w:t>Mining and Minerals Division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D9B1A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22pt;margin-top:11.55pt;width:149.25pt;height:31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5s88wEAAMoDAAAOAAAAZHJzL2Uyb0RvYy54bWysU8tu2zAQvBfoPxC815INu0kEy0HqwEWB&#10;9AGk+QCKoiSiFJdd0pbcr++SchwjvQXVgeBqydmd2eH6duwNOyj0GmzJ57OcM2Ul1Nq2JX/6uftw&#10;zZkPwtbCgFUlPyrPbzfv360HV6gFdGBqhYxArC8GV/IuBFdkmZed6oWfgVOWkg1gLwKF2GY1ioHQ&#10;e5Mt8vxjNgDWDkEq7+nv/ZTkm4TfNEqG703jVWCm5NRbSCumtYprtlmLokXhOi1PbYg3dNELbano&#10;GepeBMH2qP+B6rVE8NCEmYQ+g6bRUiUOxGaev2Lz2AmnEhcSx7uzTP7/wcpvh0f3A1kYP8FIA0wk&#10;vHsA+cszC9tO2FbdIcLQKVFT4XmULBucL05Xo9S+8BGkGr5CTUMW+wAJaGywj6oQT0boNIDjWXQ1&#10;BiZjyeub1fJqxZmk3DLP81WaSiaK59sOffisoGdxU3KkoSZ0cXjwIXYjiucjsZgHo+udNiYF2FZb&#10;g+wgyAC79CUCr44ZGw9biNcmxPgn0YzMJo5hrEZKRroV1EcijDAZih4AbTrAP5wNZKaS+997gYoz&#10;88WSaDfz5TK6LwXL1dWCArzMVJcZYSVBlTxwNm23YXLs3qFuO6o0jcnCHQnd6KTBS1envskwSZqT&#10;uaMjL+N06uUJbv4CAAD//wMAUEsDBBQABgAIAAAAIQAll7H33gAAAAkBAAAPAAAAZHJzL2Rvd25y&#10;ZXYueG1sTI9BT4NAFITvJv6HzTPxYuwCbqEij0ZNNF5b+wMe8ApEdpew20L/vevJHiczmfmm2C56&#10;EGeeXG8NQryKQLCpbdObFuHw/fG4AeE8mYYGaxjhwg625e1NQXljZ7Pj8963IpQYlxNC5/2YS+nq&#10;jjW5lR3ZBO9oJ00+yKmVzURzKNeDTKIolZp6ExY6Gvm94/pnf9IIx6/5Yf08V5/+kO1U+kZ9VtkL&#10;4v3d8voCwvPi/8Pwhx/QoQxMlT2ZxokBQSkVvniE5CkGEQKZStYgKoRNGoMsC3n9oPwFAAD//wMA&#10;UEsBAi0AFAAGAAgAAAAhALaDOJL+AAAA4QEAABMAAAAAAAAAAAAAAAAAAAAAAFtDb250ZW50X1R5&#10;cGVzXS54bWxQSwECLQAUAAYACAAAACEAOP0h/9YAAACUAQAACwAAAAAAAAAAAAAAAAAvAQAAX3Jl&#10;bHMvLnJlbHNQSwECLQAUAAYACAAAACEASi+bPPMBAADKAwAADgAAAAAAAAAAAAAAAAAuAgAAZHJz&#10;L2Uyb0RvYy54bWxQSwECLQAUAAYACAAAACEAJZex994AAAAJAQAADwAAAAAAAAAAAAAAAABNBAAA&#10;ZHJzL2Rvd25yZXYueG1sUEsFBgAAAAAEAAQA8wAAAFgFAAAAAA==&#10;" stroked="f">
                <v:textbox>
                  <w:txbxContent>
                    <w:p w14:paraId="073F9F07" w14:textId="48804286" w:rsidR="00E23216" w:rsidRPr="005E2336" w:rsidRDefault="00B33B09" w:rsidP="00E23216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Erin McCullough, </w:t>
                      </w:r>
                      <w:r w:rsidR="00E23216" w:rsidRPr="00AB7BA8">
                        <w:rPr>
                          <w:bCs/>
                          <w:sz w:val="18"/>
                          <w:szCs w:val="18"/>
                        </w:rPr>
                        <w:t>Director</w:t>
                      </w:r>
                    </w:p>
                    <w:p w14:paraId="2EC47CA7" w14:textId="77777777" w:rsidR="00E23216" w:rsidRPr="005E2336" w:rsidRDefault="00E23216" w:rsidP="00E23216">
                      <w:pPr>
                        <w:rPr>
                          <w:sz w:val="18"/>
                          <w:szCs w:val="18"/>
                        </w:rPr>
                      </w:pPr>
                      <w:r w:rsidRPr="005E2336">
                        <w:rPr>
                          <w:sz w:val="18"/>
                          <w:szCs w:val="18"/>
                        </w:rPr>
                        <w:t>Mining and Minerals Division</w:t>
                      </w:r>
                    </w:p>
                  </w:txbxContent>
                </v:textbox>
              </v:shape>
            </w:pict>
          </mc:Fallback>
        </mc:AlternateContent>
      </w:r>
    </w:p>
    <w:p w14:paraId="44B15C58" w14:textId="0FDE3926" w:rsidR="00E23216" w:rsidRPr="005E2336" w:rsidRDefault="00AB7BA8" w:rsidP="00D53440">
      <w:pPr>
        <w:pStyle w:val="Heading3"/>
        <w:ind w:left="0" w:firstLine="0"/>
        <w:rPr>
          <w:sz w:val="18"/>
          <w:szCs w:val="18"/>
        </w:rPr>
      </w:pPr>
      <w:r>
        <w:rPr>
          <w:sz w:val="18"/>
          <w:szCs w:val="18"/>
        </w:rPr>
        <w:t>Erin Taylor</w:t>
      </w:r>
    </w:p>
    <w:p w14:paraId="63307DAC" w14:textId="593C3B76" w:rsidR="00E23216" w:rsidRPr="005E2336" w:rsidRDefault="00AB7BA8" w:rsidP="00D53440">
      <w:pPr>
        <w:pStyle w:val="Heading2"/>
        <w:ind w:left="0" w:firstLine="0"/>
        <w:rPr>
          <w:rFonts w:cs="Arial"/>
          <w:b w:val="0"/>
          <w:sz w:val="18"/>
          <w:szCs w:val="18"/>
        </w:rPr>
      </w:pPr>
      <w:r>
        <w:rPr>
          <w:rFonts w:cs="Arial"/>
          <w:b w:val="0"/>
          <w:sz w:val="18"/>
          <w:szCs w:val="18"/>
        </w:rPr>
        <w:t xml:space="preserve">Acting </w:t>
      </w:r>
      <w:r w:rsidR="00E23216" w:rsidRPr="005E2336">
        <w:rPr>
          <w:rFonts w:cs="Arial"/>
          <w:b w:val="0"/>
          <w:sz w:val="18"/>
          <w:szCs w:val="18"/>
        </w:rPr>
        <w:t>Cabinet Secretary</w:t>
      </w:r>
    </w:p>
    <w:p w14:paraId="201FE7B7" w14:textId="77777777" w:rsidR="006A5CF1" w:rsidRDefault="006A5CF1" w:rsidP="006A5CF1"/>
    <w:p w14:paraId="6BC96EAC" w14:textId="77777777" w:rsidR="0034067F" w:rsidRPr="005E2336" w:rsidRDefault="0034067F" w:rsidP="0034067F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Ben Shelton</w:t>
      </w:r>
    </w:p>
    <w:p w14:paraId="29A79A99" w14:textId="77777777" w:rsidR="0034067F" w:rsidRPr="005E2336" w:rsidRDefault="0034067F" w:rsidP="0034067F">
      <w:pPr>
        <w:rPr>
          <w:sz w:val="18"/>
          <w:szCs w:val="18"/>
        </w:rPr>
      </w:pPr>
      <w:r w:rsidRPr="005E2336">
        <w:rPr>
          <w:sz w:val="18"/>
          <w:szCs w:val="18"/>
        </w:rPr>
        <w:t>Deputy Secretary</w:t>
      </w:r>
    </w:p>
    <w:p w14:paraId="1DBCB167" w14:textId="77777777" w:rsidR="0034067F" w:rsidRDefault="0034067F" w:rsidP="006A5CF1">
      <w:pPr>
        <w:rPr>
          <w:b/>
          <w:bCs/>
          <w:sz w:val="18"/>
          <w:szCs w:val="18"/>
        </w:rPr>
      </w:pPr>
    </w:p>
    <w:p w14:paraId="7837A363" w14:textId="77777777" w:rsidR="0034067F" w:rsidRPr="00981DBD" w:rsidRDefault="0034067F" w:rsidP="0032180A">
      <w:pPr>
        <w:rPr>
          <w:rFonts w:ascii="Times New Roman" w:hAnsi="Times New Roman"/>
          <w:bCs/>
          <w:noProof/>
          <w:szCs w:val="24"/>
        </w:rPr>
      </w:pPr>
    </w:p>
    <w:p w14:paraId="292D4DEC" w14:textId="53C8639F" w:rsidR="00E23216" w:rsidRPr="00981DBD" w:rsidRDefault="001B433B" w:rsidP="00D53440">
      <w:pPr>
        <w:jc w:val="center"/>
        <w:rPr>
          <w:rFonts w:ascii="Times New Roman" w:hAnsi="Times New Roman"/>
          <w:bCs/>
          <w:noProof/>
          <w:szCs w:val="24"/>
        </w:rPr>
      </w:pPr>
      <w:r w:rsidRPr="00981DBD">
        <w:rPr>
          <w:rFonts w:ascii="Times New Roman" w:hAnsi="Times New Roman"/>
          <w:bCs/>
          <w:noProof/>
          <w:szCs w:val="24"/>
        </w:rPr>
        <w:t>January 23, 2026</w:t>
      </w:r>
    </w:p>
    <w:p w14:paraId="2D931205" w14:textId="77777777" w:rsidR="001B433B" w:rsidRPr="00981DBD" w:rsidRDefault="001B433B" w:rsidP="001B433B">
      <w:pPr>
        <w:tabs>
          <w:tab w:val="right" w:pos="9360"/>
        </w:tabs>
        <w:rPr>
          <w:rFonts w:ascii="Times New Roman" w:hAnsi="Times New Roman"/>
          <w:bCs/>
          <w:noProof/>
          <w:szCs w:val="24"/>
        </w:rPr>
      </w:pPr>
      <w:r w:rsidRPr="00981DBD">
        <w:rPr>
          <w:rFonts w:ascii="Times New Roman" w:hAnsi="Times New Roman"/>
          <w:bCs/>
          <w:noProof/>
          <w:szCs w:val="24"/>
        </w:rPr>
        <w:t>El Capitan Precious Metals, Inc.</w:t>
      </w:r>
    </w:p>
    <w:p w14:paraId="7E271B2F" w14:textId="77777777" w:rsidR="001B433B" w:rsidRPr="00981DBD" w:rsidRDefault="001B433B" w:rsidP="001B433B">
      <w:pPr>
        <w:tabs>
          <w:tab w:val="right" w:pos="9360"/>
        </w:tabs>
        <w:rPr>
          <w:rFonts w:ascii="Times New Roman" w:hAnsi="Times New Roman"/>
          <w:bCs/>
          <w:noProof/>
          <w:szCs w:val="24"/>
        </w:rPr>
      </w:pPr>
      <w:r w:rsidRPr="00981DBD">
        <w:rPr>
          <w:rFonts w:ascii="Times New Roman" w:hAnsi="Times New Roman"/>
          <w:bCs/>
          <w:noProof/>
          <w:szCs w:val="24"/>
        </w:rPr>
        <w:t>5871 Honeysuckle Rd.</w:t>
      </w:r>
    </w:p>
    <w:p w14:paraId="0786DE9F" w14:textId="3D4AE451" w:rsidR="009B571B" w:rsidRPr="00981DBD" w:rsidRDefault="001B433B" w:rsidP="001B433B">
      <w:pPr>
        <w:tabs>
          <w:tab w:val="right" w:pos="9360"/>
        </w:tabs>
        <w:rPr>
          <w:rFonts w:ascii="Times New Roman" w:hAnsi="Times New Roman"/>
          <w:bCs/>
          <w:szCs w:val="24"/>
        </w:rPr>
        <w:sectPr w:rsidR="009B571B" w:rsidRPr="00981DBD" w:rsidSect="000E58DE">
          <w:headerReference w:type="default" r:id="rId8"/>
          <w:foot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81DBD">
        <w:rPr>
          <w:rFonts w:ascii="Times New Roman" w:hAnsi="Times New Roman"/>
          <w:bCs/>
          <w:noProof/>
          <w:szCs w:val="24"/>
        </w:rPr>
        <w:t>Prescott, AZ 80305</w:t>
      </w:r>
    </w:p>
    <w:p w14:paraId="55F33BCC" w14:textId="73EECFED" w:rsidR="009A4165" w:rsidRPr="00981DBD" w:rsidRDefault="009A4165" w:rsidP="003D7AAE">
      <w:pPr>
        <w:rPr>
          <w:rFonts w:ascii="Times New Roman" w:hAnsi="Times New Roman"/>
          <w:szCs w:val="24"/>
        </w:rPr>
      </w:pPr>
    </w:p>
    <w:p w14:paraId="3F59FFAA" w14:textId="0DAF0ED7" w:rsidR="00D53440" w:rsidRPr="00981DBD" w:rsidRDefault="00D53440" w:rsidP="003D7AAE">
      <w:pPr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 xml:space="preserve">RE: </w:t>
      </w:r>
      <w:r w:rsidR="001B433B" w:rsidRPr="00981DBD">
        <w:rPr>
          <w:rFonts w:ascii="Times New Roman" w:hAnsi="Times New Roman"/>
          <w:szCs w:val="24"/>
        </w:rPr>
        <w:t>Compliance Review and Required Permit Modification</w:t>
      </w:r>
      <w:r w:rsidR="00981DBD">
        <w:rPr>
          <w:rFonts w:ascii="Times New Roman" w:hAnsi="Times New Roman"/>
          <w:szCs w:val="24"/>
        </w:rPr>
        <w:t xml:space="preserve"> – Disturbance Footprint</w:t>
      </w:r>
      <w:r w:rsidR="001B433B" w:rsidRPr="00981DBD">
        <w:rPr>
          <w:rFonts w:ascii="Times New Roman" w:hAnsi="Times New Roman"/>
          <w:szCs w:val="24"/>
        </w:rPr>
        <w:t xml:space="preserve"> for El </w:t>
      </w:r>
      <w:proofErr w:type="spellStart"/>
      <w:r w:rsidR="001B433B" w:rsidRPr="00981DBD">
        <w:rPr>
          <w:rFonts w:ascii="Times New Roman" w:hAnsi="Times New Roman"/>
          <w:szCs w:val="24"/>
        </w:rPr>
        <w:t>Capitan</w:t>
      </w:r>
      <w:proofErr w:type="spellEnd"/>
      <w:r w:rsidR="001B433B" w:rsidRPr="00981DBD">
        <w:rPr>
          <w:rFonts w:ascii="Times New Roman" w:hAnsi="Times New Roman"/>
          <w:szCs w:val="24"/>
        </w:rPr>
        <w:t xml:space="preserve"> Iron Mine, Permit No. LI005ME, Lincoln County, New Mexico</w:t>
      </w:r>
    </w:p>
    <w:p w14:paraId="3584EED0" w14:textId="77777777" w:rsidR="00D53440" w:rsidRPr="00981DBD" w:rsidRDefault="00D53440" w:rsidP="003D7AAE">
      <w:pPr>
        <w:rPr>
          <w:rFonts w:ascii="Times New Roman" w:hAnsi="Times New Roman"/>
          <w:szCs w:val="24"/>
        </w:rPr>
      </w:pPr>
    </w:p>
    <w:p w14:paraId="2C342F5E" w14:textId="5282DDFB" w:rsidR="00D53440" w:rsidRPr="00981DBD" w:rsidRDefault="00981DBD" w:rsidP="003D7AAE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Dear Mr. Butzier,</w:t>
      </w:r>
    </w:p>
    <w:p w14:paraId="33B6AFB4" w14:textId="77777777" w:rsidR="00E013F4" w:rsidRPr="00981DBD" w:rsidRDefault="00E013F4" w:rsidP="003D7AAE">
      <w:pPr>
        <w:rPr>
          <w:rFonts w:ascii="Times New Roman" w:hAnsi="Times New Roman"/>
          <w:szCs w:val="24"/>
        </w:rPr>
      </w:pPr>
    </w:p>
    <w:p w14:paraId="2CD8DBE2" w14:textId="6FA28A6E" w:rsidR="00A83B09" w:rsidRPr="00981DBD" w:rsidRDefault="00A83B09" w:rsidP="00A83B09">
      <w:pPr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>On January 6, 2026, MMD</w:t>
      </w:r>
      <w:r w:rsidR="00981DBD">
        <w:rPr>
          <w:rFonts w:ascii="Times New Roman" w:hAnsi="Times New Roman"/>
          <w:szCs w:val="24"/>
        </w:rPr>
        <w:t>,</w:t>
      </w:r>
      <w:r w:rsidRPr="00981DBD">
        <w:rPr>
          <w:rFonts w:ascii="Times New Roman" w:hAnsi="Times New Roman"/>
          <w:szCs w:val="24"/>
        </w:rPr>
        <w:t xml:space="preserve"> Representatives from El </w:t>
      </w:r>
      <w:proofErr w:type="spellStart"/>
      <w:r w:rsidRPr="00981DBD">
        <w:rPr>
          <w:rFonts w:ascii="Times New Roman" w:hAnsi="Times New Roman"/>
          <w:szCs w:val="24"/>
        </w:rPr>
        <w:t>Capitan</w:t>
      </w:r>
      <w:proofErr w:type="spellEnd"/>
      <w:r w:rsidR="00981DBD">
        <w:rPr>
          <w:rFonts w:ascii="Times New Roman" w:hAnsi="Times New Roman"/>
          <w:szCs w:val="24"/>
        </w:rPr>
        <w:t>, and Consultants from Banda International</w:t>
      </w:r>
      <w:r w:rsidRPr="00981DBD">
        <w:rPr>
          <w:rFonts w:ascii="Times New Roman" w:hAnsi="Times New Roman"/>
          <w:szCs w:val="24"/>
        </w:rPr>
        <w:t xml:space="preserve"> met to discuss the</w:t>
      </w:r>
      <w:r w:rsidR="003579D2" w:rsidRPr="00981DBD">
        <w:rPr>
          <w:rFonts w:ascii="Times New Roman" w:hAnsi="Times New Roman"/>
          <w:szCs w:val="24"/>
        </w:rPr>
        <w:t xml:space="preserve"> </w:t>
      </w:r>
      <w:r w:rsidR="001D3BE2" w:rsidRPr="00981DBD">
        <w:rPr>
          <w:rFonts w:ascii="Times New Roman" w:hAnsi="Times New Roman"/>
          <w:szCs w:val="24"/>
        </w:rPr>
        <w:t xml:space="preserve">modification </w:t>
      </w:r>
      <w:r w:rsidR="00981DBD">
        <w:rPr>
          <w:rFonts w:ascii="Times New Roman" w:hAnsi="Times New Roman"/>
          <w:szCs w:val="24"/>
        </w:rPr>
        <w:t>of</w:t>
      </w:r>
      <w:r w:rsidR="001D3BE2" w:rsidRPr="00981DBD">
        <w:rPr>
          <w:rFonts w:ascii="Times New Roman" w:hAnsi="Times New Roman"/>
          <w:szCs w:val="24"/>
        </w:rPr>
        <w:t xml:space="preserve"> Permit</w:t>
      </w:r>
      <w:r w:rsidRPr="00981DBD">
        <w:rPr>
          <w:rFonts w:ascii="Times New Roman" w:hAnsi="Times New Roman"/>
          <w:szCs w:val="24"/>
        </w:rPr>
        <w:t xml:space="preserve"> for El Capitan Permit No. LI005ME.</w:t>
      </w:r>
      <w:r w:rsidR="001B433B" w:rsidRPr="00981DBD">
        <w:rPr>
          <w:rFonts w:ascii="Times New Roman" w:hAnsi="Times New Roman"/>
          <w:szCs w:val="24"/>
        </w:rPr>
        <w:t xml:space="preserve"> </w:t>
      </w:r>
      <w:r w:rsidRPr="00981DBD">
        <w:rPr>
          <w:rFonts w:ascii="Times New Roman" w:hAnsi="Times New Roman"/>
          <w:szCs w:val="24"/>
        </w:rPr>
        <w:t xml:space="preserve"> A major point of discussion about the permit centered around disturbances related to the mine and </w:t>
      </w:r>
      <w:r w:rsidR="00EE709E" w:rsidRPr="00981DBD">
        <w:rPr>
          <w:rFonts w:ascii="Times New Roman" w:hAnsi="Times New Roman"/>
          <w:szCs w:val="24"/>
        </w:rPr>
        <w:t xml:space="preserve">keeping the </w:t>
      </w:r>
      <w:r w:rsidR="00C17C36" w:rsidRPr="00981DBD">
        <w:rPr>
          <w:rFonts w:ascii="Times New Roman" w:hAnsi="Times New Roman"/>
          <w:szCs w:val="24"/>
        </w:rPr>
        <w:t>acreage</w:t>
      </w:r>
      <w:r w:rsidR="00EE709E" w:rsidRPr="00981DBD">
        <w:rPr>
          <w:rFonts w:ascii="Times New Roman" w:hAnsi="Times New Roman"/>
          <w:szCs w:val="24"/>
        </w:rPr>
        <w:t xml:space="preserve"> under the 10</w:t>
      </w:r>
      <w:r w:rsidR="00C17C36" w:rsidRPr="00981DBD">
        <w:rPr>
          <w:rFonts w:ascii="Times New Roman" w:hAnsi="Times New Roman"/>
          <w:szCs w:val="24"/>
        </w:rPr>
        <w:t xml:space="preserve"> </w:t>
      </w:r>
      <w:r w:rsidR="00EE709E" w:rsidRPr="00981DBD">
        <w:rPr>
          <w:rFonts w:ascii="Times New Roman" w:hAnsi="Times New Roman"/>
          <w:szCs w:val="24"/>
        </w:rPr>
        <w:t>acres for a minimal impact mine.</w:t>
      </w:r>
    </w:p>
    <w:p w14:paraId="1678358F" w14:textId="77777777" w:rsidR="00A83B09" w:rsidRPr="00981DBD" w:rsidRDefault="00A83B09" w:rsidP="00A83B09">
      <w:pPr>
        <w:rPr>
          <w:rFonts w:ascii="Times New Roman" w:hAnsi="Times New Roman"/>
          <w:szCs w:val="24"/>
        </w:rPr>
      </w:pPr>
    </w:p>
    <w:p w14:paraId="1CAB7B3B" w14:textId="2EA6D184" w:rsidR="00A83B09" w:rsidRPr="00981DBD" w:rsidRDefault="00A83B09" w:rsidP="00A83B09">
      <w:pPr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 xml:space="preserve">MMD </w:t>
      </w:r>
      <w:r w:rsidR="009E30A5">
        <w:rPr>
          <w:rFonts w:ascii="Times New Roman" w:hAnsi="Times New Roman"/>
          <w:szCs w:val="24"/>
        </w:rPr>
        <w:t xml:space="preserve">has </w:t>
      </w:r>
      <w:r w:rsidRPr="00981DBD">
        <w:rPr>
          <w:rFonts w:ascii="Times New Roman" w:hAnsi="Times New Roman"/>
          <w:szCs w:val="24"/>
        </w:rPr>
        <w:t>reviewed the</w:t>
      </w:r>
      <w:r w:rsidR="00C17C36" w:rsidRPr="00981DBD">
        <w:rPr>
          <w:rFonts w:ascii="Times New Roman" w:hAnsi="Times New Roman"/>
          <w:szCs w:val="24"/>
        </w:rPr>
        <w:t xml:space="preserve"> Permit</w:t>
      </w:r>
      <w:r w:rsidRPr="00981DBD">
        <w:rPr>
          <w:rFonts w:ascii="Times New Roman" w:hAnsi="Times New Roman"/>
          <w:szCs w:val="24"/>
        </w:rPr>
        <w:t xml:space="preserve"> file for verification of areas considered to fall under the definition of disturbance as it relat</w:t>
      </w:r>
      <w:r w:rsidR="001D3BE2" w:rsidRPr="00981DBD">
        <w:rPr>
          <w:rFonts w:ascii="Times New Roman" w:hAnsi="Times New Roman"/>
          <w:szCs w:val="24"/>
        </w:rPr>
        <w:t>es</w:t>
      </w:r>
      <w:r w:rsidRPr="00981DBD">
        <w:rPr>
          <w:rFonts w:ascii="Times New Roman" w:hAnsi="Times New Roman"/>
          <w:szCs w:val="24"/>
        </w:rPr>
        <w:t xml:space="preserve"> to the New Mexico Mining Act.  </w:t>
      </w:r>
      <w:r w:rsidR="009E30A5">
        <w:rPr>
          <w:rFonts w:ascii="Times New Roman" w:hAnsi="Times New Roman"/>
          <w:szCs w:val="24"/>
        </w:rPr>
        <w:t>T</w:t>
      </w:r>
      <w:r w:rsidR="00C17C36" w:rsidRPr="00981DBD">
        <w:rPr>
          <w:rFonts w:ascii="Times New Roman" w:hAnsi="Times New Roman"/>
          <w:szCs w:val="24"/>
        </w:rPr>
        <w:t xml:space="preserve">he below listed </w:t>
      </w:r>
      <w:r w:rsidRPr="00981DBD">
        <w:rPr>
          <w:rFonts w:ascii="Times New Roman" w:hAnsi="Times New Roman"/>
          <w:szCs w:val="24"/>
        </w:rPr>
        <w:t>units fall under Permit disturbance</w:t>
      </w:r>
      <w:r w:rsidR="009E30A5">
        <w:rPr>
          <w:rFonts w:ascii="Times New Roman" w:hAnsi="Times New Roman"/>
          <w:szCs w:val="24"/>
        </w:rPr>
        <w:t xml:space="preserve"> based on MMD’s review</w:t>
      </w:r>
      <w:r w:rsidR="00C17C36" w:rsidRPr="00981DBD">
        <w:rPr>
          <w:rFonts w:ascii="Times New Roman" w:hAnsi="Times New Roman"/>
          <w:szCs w:val="24"/>
        </w:rPr>
        <w:t>:</w:t>
      </w:r>
    </w:p>
    <w:p w14:paraId="79A33676" w14:textId="388B9F72" w:rsidR="00A83B09" w:rsidRPr="00981DBD" w:rsidRDefault="00A83B09" w:rsidP="00A83B09">
      <w:pPr>
        <w:pStyle w:val="ListParagraph"/>
        <w:numPr>
          <w:ilvl w:val="1"/>
          <w:numId w:val="6"/>
        </w:numPr>
        <w:spacing w:after="160" w:line="278" w:lineRule="auto"/>
        <w:ind w:left="990"/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b/>
          <w:bCs/>
          <w:szCs w:val="24"/>
        </w:rPr>
        <w:t>Access road (</w:t>
      </w:r>
      <w:r w:rsidR="00733BF9" w:rsidRPr="00981DBD">
        <w:rPr>
          <w:rFonts w:ascii="Times New Roman" w:hAnsi="Times New Roman"/>
          <w:b/>
          <w:bCs/>
          <w:szCs w:val="24"/>
        </w:rPr>
        <w:t>US</w:t>
      </w:r>
      <w:r w:rsidRPr="00981DBD">
        <w:rPr>
          <w:rFonts w:ascii="Times New Roman" w:hAnsi="Times New Roman"/>
          <w:b/>
          <w:bCs/>
          <w:szCs w:val="24"/>
        </w:rPr>
        <w:t xml:space="preserve">FS road 498A) </w:t>
      </w:r>
      <w:r w:rsidRPr="00981DBD">
        <w:rPr>
          <w:rFonts w:ascii="Times New Roman" w:hAnsi="Times New Roman"/>
          <w:szCs w:val="24"/>
        </w:rPr>
        <w:t>– this road is used as mine access and has been disturbed by the permittee as noted in</w:t>
      </w:r>
      <w:r w:rsidR="00E9442E" w:rsidRPr="00981DBD">
        <w:rPr>
          <w:rFonts w:ascii="Times New Roman" w:hAnsi="Times New Roman"/>
          <w:szCs w:val="24"/>
        </w:rPr>
        <w:t xml:space="preserve"> records associated with Modification 16-1</w:t>
      </w:r>
      <w:r w:rsidR="005243E0" w:rsidRPr="00981DBD">
        <w:rPr>
          <w:rFonts w:ascii="Times New Roman" w:hAnsi="Times New Roman"/>
          <w:szCs w:val="24"/>
        </w:rPr>
        <w:t>, as well being bonding with USFS.</w:t>
      </w:r>
    </w:p>
    <w:p w14:paraId="056D3745" w14:textId="01B78926" w:rsidR="00A83B09" w:rsidRPr="00981DBD" w:rsidRDefault="00A83B09" w:rsidP="00A83B09">
      <w:pPr>
        <w:pStyle w:val="ListParagraph"/>
        <w:numPr>
          <w:ilvl w:val="1"/>
          <w:numId w:val="6"/>
        </w:numPr>
        <w:spacing w:after="160" w:line="278" w:lineRule="auto"/>
        <w:ind w:left="990"/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b/>
          <w:bCs/>
          <w:szCs w:val="24"/>
        </w:rPr>
        <w:t>Plant Area</w:t>
      </w:r>
      <w:r w:rsidR="00897784" w:rsidRPr="00981DBD">
        <w:rPr>
          <w:rFonts w:ascii="Times New Roman" w:hAnsi="Times New Roman"/>
          <w:szCs w:val="24"/>
        </w:rPr>
        <w:t xml:space="preserve"> </w:t>
      </w:r>
      <w:r w:rsidR="00897784" w:rsidRPr="00981DBD">
        <w:rPr>
          <w:rFonts w:ascii="Times New Roman" w:hAnsi="Times New Roman"/>
          <w:b/>
          <w:bCs/>
          <w:szCs w:val="24"/>
        </w:rPr>
        <w:t>on USFS</w:t>
      </w:r>
      <w:r w:rsidR="00BA7055" w:rsidRPr="00981DBD">
        <w:rPr>
          <w:rFonts w:ascii="Times New Roman" w:hAnsi="Times New Roman"/>
          <w:b/>
          <w:bCs/>
          <w:szCs w:val="24"/>
        </w:rPr>
        <w:t xml:space="preserve"> land</w:t>
      </w:r>
      <w:r w:rsidR="00733BF9" w:rsidRPr="00981DBD">
        <w:rPr>
          <w:rFonts w:ascii="Times New Roman" w:hAnsi="Times New Roman"/>
          <w:b/>
          <w:bCs/>
          <w:szCs w:val="24"/>
        </w:rPr>
        <w:t xml:space="preserve"> </w:t>
      </w:r>
      <w:r w:rsidRPr="00981DBD">
        <w:rPr>
          <w:rFonts w:ascii="Times New Roman" w:hAnsi="Times New Roman"/>
          <w:szCs w:val="24"/>
        </w:rPr>
        <w:t xml:space="preserve">(Cement pad remaining) – This area was previously a building/plant for the mine operations and has not been fully reclaimed.  This area has roads to access it which </w:t>
      </w:r>
      <w:r w:rsidR="005243E0" w:rsidRPr="00981DBD">
        <w:rPr>
          <w:rFonts w:ascii="Times New Roman" w:hAnsi="Times New Roman"/>
          <w:szCs w:val="24"/>
        </w:rPr>
        <w:t>are</w:t>
      </w:r>
      <w:r w:rsidR="00C17C36" w:rsidRPr="00981DBD">
        <w:rPr>
          <w:rFonts w:ascii="Times New Roman" w:hAnsi="Times New Roman"/>
          <w:szCs w:val="24"/>
        </w:rPr>
        <w:t xml:space="preserve"> also</w:t>
      </w:r>
      <w:r w:rsidRPr="00981DBD">
        <w:rPr>
          <w:rFonts w:ascii="Times New Roman" w:hAnsi="Times New Roman"/>
          <w:szCs w:val="24"/>
        </w:rPr>
        <w:t xml:space="preserve"> included in the disturbance</w:t>
      </w:r>
      <w:r w:rsidR="00C17C36" w:rsidRPr="00981DBD">
        <w:rPr>
          <w:rFonts w:ascii="Times New Roman" w:hAnsi="Times New Roman"/>
          <w:szCs w:val="24"/>
        </w:rPr>
        <w:t xml:space="preserve"> acreage calculation</w:t>
      </w:r>
      <w:r w:rsidRPr="00981DBD">
        <w:rPr>
          <w:rFonts w:ascii="Times New Roman" w:hAnsi="Times New Roman"/>
          <w:szCs w:val="24"/>
        </w:rPr>
        <w:t>.</w:t>
      </w:r>
    </w:p>
    <w:p w14:paraId="49EE02D8" w14:textId="19003D25" w:rsidR="00A83B09" w:rsidRPr="00981DBD" w:rsidRDefault="00733BF9" w:rsidP="00A83B09">
      <w:pPr>
        <w:pStyle w:val="ListParagraph"/>
        <w:numPr>
          <w:ilvl w:val="1"/>
          <w:numId w:val="6"/>
        </w:numPr>
        <w:spacing w:after="160" w:line="278" w:lineRule="auto"/>
        <w:ind w:left="990"/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b/>
          <w:bCs/>
          <w:szCs w:val="24"/>
        </w:rPr>
        <w:t>Storage Area by Residence</w:t>
      </w:r>
      <w:r w:rsidRPr="00981DBD">
        <w:rPr>
          <w:rFonts w:ascii="Times New Roman" w:hAnsi="Times New Roman"/>
          <w:szCs w:val="24"/>
        </w:rPr>
        <w:t xml:space="preserve"> – </w:t>
      </w:r>
      <w:r w:rsidR="00A83B09" w:rsidRPr="00981DBD">
        <w:rPr>
          <w:rFonts w:ascii="Times New Roman" w:hAnsi="Times New Roman"/>
          <w:szCs w:val="24"/>
        </w:rPr>
        <w:t xml:space="preserve">An area </w:t>
      </w:r>
      <w:r w:rsidR="005243E0" w:rsidRPr="00981DBD">
        <w:rPr>
          <w:rFonts w:ascii="Times New Roman" w:hAnsi="Times New Roman"/>
          <w:szCs w:val="24"/>
        </w:rPr>
        <w:t>of</w:t>
      </w:r>
      <w:r w:rsidR="00A83B09" w:rsidRPr="00981DBD">
        <w:rPr>
          <w:rFonts w:ascii="Times New Roman" w:hAnsi="Times New Roman"/>
          <w:szCs w:val="24"/>
        </w:rPr>
        <w:t xml:space="preserve"> industrial material storage near the residence.</w:t>
      </w:r>
    </w:p>
    <w:p w14:paraId="6243AC33" w14:textId="57037E28" w:rsidR="00897784" w:rsidRPr="00981DBD" w:rsidRDefault="00897784" w:rsidP="00897784">
      <w:pPr>
        <w:pStyle w:val="ListParagraph"/>
        <w:numPr>
          <w:ilvl w:val="1"/>
          <w:numId w:val="6"/>
        </w:numPr>
        <w:spacing w:after="160" w:line="278" w:lineRule="auto"/>
        <w:ind w:left="990"/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b/>
          <w:bCs/>
          <w:szCs w:val="24"/>
        </w:rPr>
        <w:t>Phase 1</w:t>
      </w:r>
      <w:r w:rsidR="00733BF9" w:rsidRPr="00981DBD">
        <w:rPr>
          <w:rFonts w:ascii="Times New Roman" w:hAnsi="Times New Roman"/>
          <w:b/>
          <w:bCs/>
          <w:szCs w:val="24"/>
        </w:rPr>
        <w:t xml:space="preserve"> </w:t>
      </w:r>
      <w:r w:rsidRPr="00981DBD">
        <w:rPr>
          <w:rFonts w:ascii="Times New Roman" w:hAnsi="Times New Roman"/>
          <w:szCs w:val="24"/>
        </w:rPr>
        <w:t xml:space="preserve">– Under Modification 14-1 this was identified as the new </w:t>
      </w:r>
      <w:r w:rsidR="001D3BE2" w:rsidRPr="00981DBD">
        <w:rPr>
          <w:rFonts w:ascii="Times New Roman" w:hAnsi="Times New Roman"/>
          <w:szCs w:val="24"/>
        </w:rPr>
        <w:t>a</w:t>
      </w:r>
      <w:r w:rsidRPr="00981DBD">
        <w:rPr>
          <w:rFonts w:ascii="Times New Roman" w:hAnsi="Times New Roman"/>
          <w:szCs w:val="24"/>
        </w:rPr>
        <w:t>ctive area of mining.</w:t>
      </w:r>
    </w:p>
    <w:p w14:paraId="4828DA18" w14:textId="5B7F8483" w:rsidR="00897784" w:rsidRPr="00981DBD" w:rsidRDefault="00897784" w:rsidP="00897784">
      <w:pPr>
        <w:pStyle w:val="ListParagraph"/>
        <w:numPr>
          <w:ilvl w:val="1"/>
          <w:numId w:val="6"/>
        </w:numPr>
        <w:spacing w:after="160" w:line="278" w:lineRule="auto"/>
        <w:ind w:left="990"/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b/>
          <w:bCs/>
          <w:szCs w:val="24"/>
        </w:rPr>
        <w:t>“Road within Permit area”</w:t>
      </w:r>
      <w:r w:rsidRPr="00981DBD">
        <w:rPr>
          <w:rFonts w:ascii="Times New Roman" w:hAnsi="Times New Roman"/>
          <w:szCs w:val="24"/>
        </w:rPr>
        <w:t xml:space="preserve"> – This</w:t>
      </w:r>
      <w:r w:rsidR="00733BF9" w:rsidRPr="00981DBD">
        <w:rPr>
          <w:rFonts w:ascii="Times New Roman" w:hAnsi="Times New Roman"/>
          <w:szCs w:val="24"/>
        </w:rPr>
        <w:t xml:space="preserve"> road was included in</w:t>
      </w:r>
      <w:r w:rsidRPr="00981DBD">
        <w:rPr>
          <w:rFonts w:ascii="Times New Roman" w:hAnsi="Times New Roman"/>
          <w:szCs w:val="24"/>
        </w:rPr>
        <w:t xml:space="preserve"> Mod 14-1</w:t>
      </w:r>
      <w:r w:rsidR="00733BF9" w:rsidRPr="00981DBD">
        <w:rPr>
          <w:rFonts w:ascii="Times New Roman" w:hAnsi="Times New Roman"/>
          <w:szCs w:val="24"/>
        </w:rPr>
        <w:t>.  This was indicated as being the primary access road for work area 1.</w:t>
      </w:r>
    </w:p>
    <w:p w14:paraId="02567257" w14:textId="30CFAFAA" w:rsidR="002631BF" w:rsidRPr="00981DBD" w:rsidRDefault="00A83B09" w:rsidP="00813C56">
      <w:pPr>
        <w:pStyle w:val="ListParagraph"/>
        <w:numPr>
          <w:ilvl w:val="1"/>
          <w:numId w:val="6"/>
        </w:numPr>
        <w:spacing w:after="160" w:line="278" w:lineRule="auto"/>
        <w:ind w:left="990"/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b/>
          <w:bCs/>
          <w:szCs w:val="24"/>
        </w:rPr>
        <w:t>Phase 3</w:t>
      </w:r>
      <w:r w:rsidRPr="00981DBD">
        <w:rPr>
          <w:rFonts w:ascii="Times New Roman" w:hAnsi="Times New Roman"/>
          <w:szCs w:val="24"/>
        </w:rPr>
        <w:t xml:space="preserve"> –</w:t>
      </w:r>
      <w:r w:rsidR="00B60B34" w:rsidRPr="00981DBD">
        <w:rPr>
          <w:rFonts w:ascii="Times New Roman" w:hAnsi="Times New Roman"/>
          <w:szCs w:val="24"/>
        </w:rPr>
        <w:t xml:space="preserve"> </w:t>
      </w:r>
      <w:r w:rsidR="00733BF9" w:rsidRPr="00981DBD">
        <w:rPr>
          <w:rFonts w:ascii="Times New Roman" w:hAnsi="Times New Roman"/>
          <w:szCs w:val="24"/>
        </w:rPr>
        <w:t>Phase</w:t>
      </w:r>
      <w:r w:rsidR="00B60B34" w:rsidRPr="00981DBD">
        <w:rPr>
          <w:rFonts w:ascii="Times New Roman" w:hAnsi="Times New Roman"/>
          <w:szCs w:val="24"/>
        </w:rPr>
        <w:t xml:space="preserve"> 3 was</w:t>
      </w:r>
      <w:r w:rsidR="00710296" w:rsidRPr="00981DBD">
        <w:rPr>
          <w:rFonts w:ascii="Times New Roman" w:hAnsi="Times New Roman"/>
          <w:szCs w:val="24"/>
        </w:rPr>
        <w:t xml:space="preserve"> </w:t>
      </w:r>
      <w:r w:rsidR="00E9442E" w:rsidRPr="00981DBD">
        <w:rPr>
          <w:rFonts w:ascii="Times New Roman" w:hAnsi="Times New Roman"/>
          <w:szCs w:val="24"/>
        </w:rPr>
        <w:t>a focus of</w:t>
      </w:r>
      <w:r w:rsidR="00B60B34" w:rsidRPr="00981DBD">
        <w:rPr>
          <w:rFonts w:ascii="Times New Roman" w:hAnsi="Times New Roman"/>
          <w:szCs w:val="24"/>
        </w:rPr>
        <w:t xml:space="preserve"> discuss</w:t>
      </w:r>
      <w:r w:rsidR="00E9442E" w:rsidRPr="00981DBD">
        <w:rPr>
          <w:rFonts w:ascii="Times New Roman" w:hAnsi="Times New Roman"/>
          <w:szCs w:val="24"/>
        </w:rPr>
        <w:t>ion</w:t>
      </w:r>
      <w:r w:rsidR="001D3BE2" w:rsidRPr="00981DBD">
        <w:rPr>
          <w:rFonts w:ascii="Times New Roman" w:hAnsi="Times New Roman"/>
          <w:szCs w:val="24"/>
        </w:rPr>
        <w:t xml:space="preserve"> during the meeting, specifically </w:t>
      </w:r>
      <w:r w:rsidR="0009548A" w:rsidRPr="00981DBD">
        <w:rPr>
          <w:rFonts w:ascii="Times New Roman" w:hAnsi="Times New Roman"/>
          <w:szCs w:val="24"/>
        </w:rPr>
        <w:t>if</w:t>
      </w:r>
      <w:r w:rsidR="00B60B34" w:rsidRPr="00981DBD">
        <w:rPr>
          <w:rFonts w:ascii="Times New Roman" w:hAnsi="Times New Roman"/>
          <w:szCs w:val="24"/>
        </w:rPr>
        <w:t xml:space="preserve"> </w:t>
      </w:r>
      <w:r w:rsidR="00710296" w:rsidRPr="00981DBD">
        <w:rPr>
          <w:rFonts w:ascii="Times New Roman" w:hAnsi="Times New Roman"/>
          <w:szCs w:val="24"/>
        </w:rPr>
        <w:t>th</w:t>
      </w:r>
      <w:r w:rsidR="005243E0" w:rsidRPr="00981DBD">
        <w:rPr>
          <w:rFonts w:ascii="Times New Roman" w:hAnsi="Times New Roman"/>
          <w:szCs w:val="24"/>
        </w:rPr>
        <w:t>is</w:t>
      </w:r>
      <w:r w:rsidR="00710296" w:rsidRPr="00981DBD">
        <w:rPr>
          <w:rFonts w:ascii="Times New Roman" w:hAnsi="Times New Roman"/>
          <w:szCs w:val="24"/>
        </w:rPr>
        <w:t xml:space="preserve"> pit</w:t>
      </w:r>
      <w:r w:rsidR="005243E0" w:rsidRPr="00981DBD">
        <w:rPr>
          <w:rFonts w:ascii="Times New Roman" w:hAnsi="Times New Roman"/>
          <w:szCs w:val="24"/>
        </w:rPr>
        <w:t xml:space="preserve"> area</w:t>
      </w:r>
      <w:r w:rsidR="00710296" w:rsidRPr="00981DBD">
        <w:rPr>
          <w:rFonts w:ascii="Times New Roman" w:hAnsi="Times New Roman"/>
          <w:szCs w:val="24"/>
        </w:rPr>
        <w:t xml:space="preserve"> </w:t>
      </w:r>
      <w:r w:rsidR="00B60B34" w:rsidRPr="00981DBD">
        <w:rPr>
          <w:rFonts w:ascii="Times New Roman" w:hAnsi="Times New Roman"/>
          <w:szCs w:val="24"/>
        </w:rPr>
        <w:t>was</w:t>
      </w:r>
      <w:r w:rsidR="005243E0" w:rsidRPr="00981DBD">
        <w:rPr>
          <w:rFonts w:ascii="Times New Roman" w:hAnsi="Times New Roman"/>
          <w:szCs w:val="24"/>
        </w:rPr>
        <w:t xml:space="preserve"> disturbed</w:t>
      </w:r>
      <w:r w:rsidR="00B60B34" w:rsidRPr="00981DBD">
        <w:rPr>
          <w:rFonts w:ascii="Times New Roman" w:hAnsi="Times New Roman"/>
          <w:szCs w:val="24"/>
        </w:rPr>
        <w:t xml:space="preserve"> under LI005ME</w:t>
      </w:r>
      <w:r w:rsidR="001D3BE2" w:rsidRPr="00981DBD">
        <w:rPr>
          <w:rFonts w:ascii="Times New Roman" w:hAnsi="Times New Roman"/>
          <w:szCs w:val="24"/>
        </w:rPr>
        <w:t xml:space="preserve"> or considered pre-act</w:t>
      </w:r>
      <w:r w:rsidR="00B60B34" w:rsidRPr="00981DBD">
        <w:rPr>
          <w:rFonts w:ascii="Times New Roman" w:hAnsi="Times New Roman"/>
          <w:szCs w:val="24"/>
        </w:rPr>
        <w:t xml:space="preserve">. </w:t>
      </w:r>
      <w:r w:rsidR="0009548A" w:rsidRPr="00981DBD">
        <w:rPr>
          <w:rFonts w:ascii="Times New Roman" w:hAnsi="Times New Roman"/>
          <w:szCs w:val="24"/>
        </w:rPr>
        <w:t xml:space="preserve">MMD reviewed the history of the site including the </w:t>
      </w:r>
      <w:r w:rsidR="008D3B6E" w:rsidRPr="00981DBD">
        <w:rPr>
          <w:rFonts w:ascii="Times New Roman" w:hAnsi="Times New Roman"/>
          <w:szCs w:val="24"/>
        </w:rPr>
        <w:t>original</w:t>
      </w:r>
      <w:r w:rsidR="0009548A" w:rsidRPr="00981DBD">
        <w:rPr>
          <w:rFonts w:ascii="Times New Roman" w:hAnsi="Times New Roman"/>
          <w:szCs w:val="24"/>
        </w:rPr>
        <w:t xml:space="preserve"> permit</w:t>
      </w:r>
      <w:r w:rsidR="008D3B6E" w:rsidRPr="00981DBD">
        <w:rPr>
          <w:rFonts w:ascii="Times New Roman" w:hAnsi="Times New Roman"/>
          <w:szCs w:val="24"/>
        </w:rPr>
        <w:t xml:space="preserve"> </w:t>
      </w:r>
      <w:r w:rsidR="00710296" w:rsidRPr="00981DBD">
        <w:rPr>
          <w:rFonts w:ascii="Times New Roman" w:hAnsi="Times New Roman"/>
          <w:szCs w:val="24"/>
        </w:rPr>
        <w:t>processing</w:t>
      </w:r>
      <w:r w:rsidR="0009548A" w:rsidRPr="00981DBD">
        <w:rPr>
          <w:rFonts w:ascii="Times New Roman" w:hAnsi="Times New Roman"/>
          <w:szCs w:val="24"/>
        </w:rPr>
        <w:t xml:space="preserve">, site inspections &amp; associated photographs.  MMD found that this area was and is still being used for mining </w:t>
      </w:r>
      <w:r w:rsidR="0009548A" w:rsidRPr="00981DBD">
        <w:rPr>
          <w:rFonts w:ascii="Times New Roman" w:hAnsi="Times New Roman"/>
          <w:szCs w:val="24"/>
        </w:rPr>
        <w:lastRenderedPageBreak/>
        <w:t xml:space="preserve">purposes. </w:t>
      </w:r>
      <w:r w:rsidR="002631BF" w:rsidRPr="00981DBD">
        <w:rPr>
          <w:rFonts w:ascii="Times New Roman" w:hAnsi="Times New Roman"/>
          <w:szCs w:val="24"/>
        </w:rPr>
        <w:t xml:space="preserve">While the operator stated this area was only “minimally” mined, the area has been developed for use </w:t>
      </w:r>
      <w:r w:rsidR="0009548A" w:rsidRPr="00981DBD">
        <w:rPr>
          <w:rFonts w:ascii="Times New Roman" w:hAnsi="Times New Roman"/>
          <w:szCs w:val="24"/>
        </w:rPr>
        <w:t xml:space="preserve">under Permit LI005ME </w:t>
      </w:r>
      <w:r w:rsidR="002631BF" w:rsidRPr="00981DBD">
        <w:rPr>
          <w:rFonts w:ascii="Times New Roman" w:hAnsi="Times New Roman"/>
          <w:szCs w:val="24"/>
        </w:rPr>
        <w:t xml:space="preserve">and therefore is subject to the Mining </w:t>
      </w:r>
      <w:r w:rsidR="00497D54">
        <w:rPr>
          <w:rFonts w:ascii="Times New Roman" w:hAnsi="Times New Roman"/>
          <w:szCs w:val="24"/>
        </w:rPr>
        <w:t>A</w:t>
      </w:r>
      <w:r w:rsidR="002631BF" w:rsidRPr="00981DBD">
        <w:rPr>
          <w:rFonts w:ascii="Times New Roman" w:hAnsi="Times New Roman"/>
          <w:szCs w:val="24"/>
        </w:rPr>
        <w:t>ct.</w:t>
      </w:r>
    </w:p>
    <w:p w14:paraId="502378E5" w14:textId="77777777" w:rsidR="00A83B09" w:rsidRPr="00981DBD" w:rsidRDefault="00A83B09" w:rsidP="00A83B09">
      <w:pPr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>MMD has determined the following are not currently considered disturbed under this permit:</w:t>
      </w:r>
    </w:p>
    <w:p w14:paraId="7BE1C20E" w14:textId="2AFAD6F8" w:rsidR="00A83B09" w:rsidRPr="00981DBD" w:rsidRDefault="00A83B09" w:rsidP="00A83B09">
      <w:pPr>
        <w:pStyle w:val="ListParagraph"/>
        <w:numPr>
          <w:ilvl w:val="1"/>
          <w:numId w:val="5"/>
        </w:numPr>
        <w:spacing w:after="160" w:line="278" w:lineRule="auto"/>
        <w:ind w:left="990"/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b/>
          <w:bCs/>
          <w:szCs w:val="24"/>
        </w:rPr>
        <w:t>Residence</w:t>
      </w:r>
      <w:r w:rsidRPr="00981DBD">
        <w:rPr>
          <w:rFonts w:ascii="Times New Roman" w:hAnsi="Times New Roman"/>
          <w:szCs w:val="24"/>
        </w:rPr>
        <w:t xml:space="preserve"> – No current indication is it being used for mining purposes.</w:t>
      </w:r>
      <w:r w:rsidR="0009548A" w:rsidRPr="00981DBD">
        <w:rPr>
          <w:rFonts w:ascii="Times New Roman" w:hAnsi="Times New Roman"/>
          <w:szCs w:val="24"/>
        </w:rPr>
        <w:t xml:space="preserve"> During the meeting it was indicated the operator might use this area for the new office/plant area.  If that is the case it will become included in the disturbance.</w:t>
      </w:r>
    </w:p>
    <w:p w14:paraId="192E9FE4" w14:textId="02B464F4" w:rsidR="00733BF9" w:rsidRPr="00981DBD" w:rsidRDefault="00A83B09">
      <w:pPr>
        <w:pStyle w:val="ListParagraph"/>
        <w:numPr>
          <w:ilvl w:val="1"/>
          <w:numId w:val="5"/>
        </w:numPr>
        <w:spacing w:after="160" w:line="278" w:lineRule="auto"/>
        <w:ind w:left="990"/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b/>
          <w:bCs/>
          <w:szCs w:val="24"/>
        </w:rPr>
        <w:t>Smokey Mine</w:t>
      </w:r>
      <w:r w:rsidRPr="00981DBD">
        <w:rPr>
          <w:rFonts w:ascii="Times New Roman" w:hAnsi="Times New Roman"/>
          <w:szCs w:val="24"/>
        </w:rPr>
        <w:t xml:space="preserve"> </w:t>
      </w:r>
      <w:r w:rsidR="00733BF9" w:rsidRPr="00981DBD">
        <w:rPr>
          <w:rFonts w:ascii="Times New Roman" w:hAnsi="Times New Roman"/>
          <w:szCs w:val="24"/>
        </w:rPr>
        <w:t>–</w:t>
      </w:r>
      <w:r w:rsidRPr="00981DBD">
        <w:rPr>
          <w:rFonts w:ascii="Times New Roman" w:hAnsi="Times New Roman"/>
          <w:szCs w:val="24"/>
        </w:rPr>
        <w:t xml:space="preserve"> Reclaimed area not incorporated into the permit.  </w:t>
      </w:r>
    </w:p>
    <w:p w14:paraId="27C0BD4B" w14:textId="77777777" w:rsidR="00A83B09" w:rsidRPr="00981DBD" w:rsidRDefault="00A83B09" w:rsidP="00A83B09">
      <w:pPr>
        <w:rPr>
          <w:rFonts w:ascii="Times New Roman" w:hAnsi="Times New Roman"/>
          <w:szCs w:val="24"/>
        </w:rPr>
      </w:pPr>
    </w:p>
    <w:p w14:paraId="5084B90E" w14:textId="4A162455" w:rsidR="00E013F4" w:rsidRPr="00981DBD" w:rsidRDefault="00733BF9" w:rsidP="003D7AAE">
      <w:pPr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 xml:space="preserve">As discussed in the meeting MMD and the Operator have agreed that a survey and site visit will </w:t>
      </w:r>
      <w:r w:rsidR="00E60659" w:rsidRPr="00981DBD">
        <w:rPr>
          <w:rFonts w:ascii="Times New Roman" w:hAnsi="Times New Roman"/>
          <w:szCs w:val="24"/>
        </w:rPr>
        <w:t>provide a more</w:t>
      </w:r>
      <w:r w:rsidRPr="00981DBD">
        <w:rPr>
          <w:rFonts w:ascii="Times New Roman" w:hAnsi="Times New Roman"/>
          <w:szCs w:val="24"/>
        </w:rPr>
        <w:t xml:space="preserve"> accurate </w:t>
      </w:r>
      <w:r w:rsidR="00981DBD">
        <w:rPr>
          <w:rFonts w:ascii="Times New Roman" w:hAnsi="Times New Roman"/>
          <w:szCs w:val="24"/>
        </w:rPr>
        <w:t>analysis of the site</w:t>
      </w:r>
      <w:r w:rsidRPr="00981DBD">
        <w:rPr>
          <w:rFonts w:ascii="Times New Roman" w:hAnsi="Times New Roman"/>
          <w:szCs w:val="24"/>
        </w:rPr>
        <w:t xml:space="preserve">. Based off the current desktop/file review MMD has concerns on </w:t>
      </w:r>
      <w:r w:rsidR="00270EBB" w:rsidRPr="00981DBD">
        <w:rPr>
          <w:rFonts w:ascii="Times New Roman" w:hAnsi="Times New Roman"/>
          <w:szCs w:val="24"/>
        </w:rPr>
        <w:t xml:space="preserve">this permit’s ability to function under a Minimal </w:t>
      </w:r>
      <w:r w:rsidR="005064C8" w:rsidRPr="00981DBD">
        <w:rPr>
          <w:rFonts w:ascii="Times New Roman" w:hAnsi="Times New Roman"/>
          <w:szCs w:val="24"/>
        </w:rPr>
        <w:t>I</w:t>
      </w:r>
      <w:r w:rsidR="00270EBB" w:rsidRPr="00981DBD">
        <w:rPr>
          <w:rFonts w:ascii="Times New Roman" w:hAnsi="Times New Roman"/>
          <w:szCs w:val="24"/>
        </w:rPr>
        <w:t xml:space="preserve">mpact </w:t>
      </w:r>
      <w:r w:rsidR="005064C8" w:rsidRPr="00981DBD">
        <w:rPr>
          <w:rFonts w:ascii="Times New Roman" w:hAnsi="Times New Roman"/>
          <w:szCs w:val="24"/>
        </w:rPr>
        <w:t>M</w:t>
      </w:r>
      <w:r w:rsidR="00270EBB" w:rsidRPr="00981DBD">
        <w:rPr>
          <w:rFonts w:ascii="Times New Roman" w:hAnsi="Times New Roman"/>
          <w:szCs w:val="24"/>
        </w:rPr>
        <w:t>ine. MMD</w:t>
      </w:r>
      <w:r w:rsidR="00381173">
        <w:rPr>
          <w:rFonts w:ascii="Times New Roman" w:hAnsi="Times New Roman"/>
          <w:szCs w:val="24"/>
        </w:rPr>
        <w:t xml:space="preserve"> drafted several</w:t>
      </w:r>
      <w:r w:rsidR="00270EBB" w:rsidRPr="00981DBD">
        <w:rPr>
          <w:rFonts w:ascii="Times New Roman" w:hAnsi="Times New Roman"/>
          <w:szCs w:val="24"/>
        </w:rPr>
        <w:t xml:space="preserve"> </w:t>
      </w:r>
      <w:r w:rsidR="00381173">
        <w:rPr>
          <w:rFonts w:ascii="Times New Roman" w:hAnsi="Times New Roman"/>
          <w:szCs w:val="24"/>
        </w:rPr>
        <w:t xml:space="preserve">mock </w:t>
      </w:r>
      <w:r w:rsidR="00270EBB" w:rsidRPr="00981DBD">
        <w:rPr>
          <w:rFonts w:ascii="Times New Roman" w:hAnsi="Times New Roman"/>
          <w:szCs w:val="24"/>
        </w:rPr>
        <w:t xml:space="preserve">scenarios on acreage </w:t>
      </w:r>
      <w:r w:rsidR="005064C8" w:rsidRPr="00981DBD">
        <w:rPr>
          <w:rFonts w:ascii="Times New Roman" w:hAnsi="Times New Roman"/>
          <w:szCs w:val="24"/>
        </w:rPr>
        <w:t>based on the proposed activities</w:t>
      </w:r>
      <w:r w:rsidR="00381173">
        <w:rPr>
          <w:rFonts w:ascii="Times New Roman" w:hAnsi="Times New Roman"/>
          <w:szCs w:val="24"/>
        </w:rPr>
        <w:t>, these are attached for operator review and consideration</w:t>
      </w:r>
      <w:r w:rsidR="005064C8" w:rsidRPr="00981DBD">
        <w:rPr>
          <w:rFonts w:ascii="Times New Roman" w:hAnsi="Times New Roman"/>
          <w:szCs w:val="24"/>
        </w:rPr>
        <w:t>.</w:t>
      </w:r>
      <w:r w:rsidRPr="00981DBD">
        <w:rPr>
          <w:rFonts w:ascii="Times New Roman" w:hAnsi="Times New Roman"/>
          <w:szCs w:val="24"/>
        </w:rPr>
        <w:t xml:space="preserve"> </w:t>
      </w:r>
      <w:r w:rsidR="005064C8" w:rsidRPr="00981DBD">
        <w:rPr>
          <w:rFonts w:ascii="Times New Roman" w:hAnsi="Times New Roman"/>
          <w:szCs w:val="24"/>
        </w:rPr>
        <w:t>Ultimately it is t</w:t>
      </w:r>
      <w:r w:rsidR="0018701A" w:rsidRPr="00981DBD">
        <w:rPr>
          <w:rFonts w:ascii="Times New Roman" w:hAnsi="Times New Roman"/>
          <w:szCs w:val="24"/>
        </w:rPr>
        <w:t>he Operator</w:t>
      </w:r>
      <w:r w:rsidR="005064C8" w:rsidRPr="00981DBD">
        <w:rPr>
          <w:rFonts w:ascii="Times New Roman" w:hAnsi="Times New Roman"/>
          <w:szCs w:val="24"/>
        </w:rPr>
        <w:t>’s responsibility</w:t>
      </w:r>
      <w:r w:rsidR="0018701A" w:rsidRPr="00981DBD">
        <w:rPr>
          <w:rFonts w:ascii="Times New Roman" w:hAnsi="Times New Roman"/>
          <w:szCs w:val="24"/>
        </w:rPr>
        <w:t xml:space="preserve"> to assess</w:t>
      </w:r>
      <w:r w:rsidR="005064C8" w:rsidRPr="00981DBD">
        <w:rPr>
          <w:rFonts w:ascii="Times New Roman" w:hAnsi="Times New Roman"/>
          <w:szCs w:val="24"/>
        </w:rPr>
        <w:t xml:space="preserve"> and determine</w:t>
      </w:r>
      <w:r w:rsidR="0018701A" w:rsidRPr="00981DBD">
        <w:rPr>
          <w:rFonts w:ascii="Times New Roman" w:hAnsi="Times New Roman"/>
          <w:szCs w:val="24"/>
        </w:rPr>
        <w:t xml:space="preserve"> how to bring the permit back into compliance as part of the updated Closeout plan.</w:t>
      </w:r>
      <w:r w:rsidR="00497D54">
        <w:rPr>
          <w:rFonts w:ascii="Times New Roman" w:hAnsi="Times New Roman"/>
          <w:szCs w:val="24"/>
        </w:rPr>
        <w:t xml:space="preserve">  If the Operator determines that a minimal impact mine permit is no longer suitable for this Permit, MMD can modify the Permit into a Regular Existing Permit (19.10.5 NMAC). </w:t>
      </w:r>
    </w:p>
    <w:p w14:paraId="62EFE54B" w14:textId="77777777" w:rsidR="00E013F4" w:rsidRPr="00981DBD" w:rsidRDefault="00E013F4" w:rsidP="003D7AAE">
      <w:pPr>
        <w:rPr>
          <w:rFonts w:ascii="Times New Roman" w:hAnsi="Times New Roman"/>
          <w:szCs w:val="24"/>
        </w:rPr>
      </w:pPr>
    </w:p>
    <w:p w14:paraId="18F9D1B1" w14:textId="0135BD18" w:rsidR="00E013F4" w:rsidRDefault="00E71EBC" w:rsidP="003D7AAE">
      <w:pPr>
        <w:rPr>
          <w:rFonts w:ascii="Times New Roman" w:hAnsi="Times New Roman"/>
          <w:bCs/>
          <w:szCs w:val="24"/>
        </w:rPr>
      </w:pPr>
      <w:r w:rsidRPr="00981DBD">
        <w:rPr>
          <w:rFonts w:ascii="Times New Roman" w:hAnsi="Times New Roman"/>
          <w:szCs w:val="24"/>
        </w:rPr>
        <w:t xml:space="preserve">If you have any questions or wish to discuss, please contact me at </w:t>
      </w:r>
      <w:r w:rsidR="00381173" w:rsidRPr="00381173">
        <w:rPr>
          <w:rFonts w:ascii="Times New Roman" w:hAnsi="Times New Roman"/>
          <w:bCs/>
          <w:szCs w:val="24"/>
        </w:rPr>
        <w:t>(505) 216-8945, or via e-mail at: samantha.rynas@emnrd.nm.us</w:t>
      </w:r>
      <w:r w:rsidR="00381173">
        <w:rPr>
          <w:rFonts w:ascii="Times New Roman" w:hAnsi="Times New Roman"/>
          <w:bCs/>
          <w:szCs w:val="24"/>
        </w:rPr>
        <w:t xml:space="preserve">. </w:t>
      </w:r>
    </w:p>
    <w:p w14:paraId="4BD02EAA" w14:textId="77777777" w:rsidR="00381173" w:rsidRPr="00981DBD" w:rsidRDefault="00381173" w:rsidP="003D7AAE">
      <w:pPr>
        <w:rPr>
          <w:rFonts w:ascii="Times New Roman" w:hAnsi="Times New Roman"/>
          <w:szCs w:val="24"/>
        </w:rPr>
      </w:pPr>
    </w:p>
    <w:p w14:paraId="480CF28A" w14:textId="0F52FF60" w:rsidR="00E013F4" w:rsidRPr="00981DBD" w:rsidRDefault="00330FC4" w:rsidP="003D7AAE">
      <w:pPr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 xml:space="preserve">Sincerely, </w:t>
      </w:r>
    </w:p>
    <w:p w14:paraId="096BC8AF" w14:textId="77777777" w:rsidR="00330FC4" w:rsidRPr="00981DBD" w:rsidRDefault="00330FC4" w:rsidP="003D7AAE">
      <w:pPr>
        <w:rPr>
          <w:rFonts w:ascii="Times New Roman" w:hAnsi="Times New Roman"/>
          <w:szCs w:val="24"/>
        </w:rPr>
      </w:pPr>
    </w:p>
    <w:p w14:paraId="416845E4" w14:textId="77777777" w:rsidR="0069149E" w:rsidRPr="00981DBD" w:rsidRDefault="0069149E" w:rsidP="003D7AAE">
      <w:pPr>
        <w:rPr>
          <w:rFonts w:ascii="Times New Roman" w:hAnsi="Times New Roman"/>
          <w:szCs w:val="24"/>
        </w:rPr>
      </w:pPr>
    </w:p>
    <w:p w14:paraId="72D380EC" w14:textId="7A4987FC" w:rsidR="00330FC4" w:rsidRPr="00981DBD" w:rsidRDefault="001B433B" w:rsidP="001B433B">
      <w:pPr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>Samantha Rynas</w:t>
      </w:r>
      <w:r w:rsidRPr="00981DBD">
        <w:rPr>
          <w:rFonts w:ascii="Times New Roman" w:hAnsi="Times New Roman"/>
          <w:szCs w:val="24"/>
        </w:rPr>
        <w:t xml:space="preserve">, </w:t>
      </w:r>
      <w:r w:rsidR="00E71EBC" w:rsidRPr="00981DBD">
        <w:rPr>
          <w:rFonts w:ascii="Times New Roman" w:hAnsi="Times New Roman"/>
          <w:szCs w:val="24"/>
        </w:rPr>
        <w:t>Permit Lead</w:t>
      </w:r>
    </w:p>
    <w:p w14:paraId="23409076" w14:textId="4883E532" w:rsidR="00330FC4" w:rsidRPr="00981DBD" w:rsidRDefault="00330FC4" w:rsidP="003D7AAE">
      <w:pPr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>Mining Act Reclamation Program</w:t>
      </w:r>
    </w:p>
    <w:p w14:paraId="22293124" w14:textId="77777777" w:rsidR="00330FC4" w:rsidRPr="00981DBD" w:rsidRDefault="00330FC4" w:rsidP="003D7AAE">
      <w:pPr>
        <w:rPr>
          <w:rFonts w:ascii="Times New Roman" w:hAnsi="Times New Roman"/>
          <w:szCs w:val="24"/>
        </w:rPr>
      </w:pPr>
    </w:p>
    <w:p w14:paraId="1E6F64E3" w14:textId="4444489A" w:rsidR="00E71EBC" w:rsidRPr="00981DBD" w:rsidRDefault="00E71EBC" w:rsidP="003D7AAE">
      <w:pPr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>Attach</w:t>
      </w:r>
      <w:r w:rsidR="001B433B" w:rsidRPr="00981DBD">
        <w:rPr>
          <w:rFonts w:ascii="Times New Roman" w:hAnsi="Times New Roman"/>
          <w:szCs w:val="24"/>
        </w:rPr>
        <w:t>ed</w:t>
      </w:r>
      <w:r w:rsidR="00E60659" w:rsidRPr="00981DBD">
        <w:rPr>
          <w:rFonts w:ascii="Times New Roman" w:hAnsi="Times New Roman"/>
          <w:szCs w:val="24"/>
        </w:rPr>
        <w:t>: Disturbance</w:t>
      </w:r>
      <w:r w:rsidR="001B433B" w:rsidRPr="00981DBD">
        <w:rPr>
          <w:rFonts w:ascii="Times New Roman" w:hAnsi="Times New Roman"/>
          <w:szCs w:val="24"/>
        </w:rPr>
        <w:t xml:space="preserve"> and Reclamation</w:t>
      </w:r>
      <w:r w:rsidR="00897784" w:rsidRPr="00981DBD">
        <w:rPr>
          <w:rFonts w:ascii="Times New Roman" w:hAnsi="Times New Roman"/>
          <w:szCs w:val="24"/>
        </w:rPr>
        <w:t xml:space="preserve"> Mode</w:t>
      </w:r>
      <w:r w:rsidR="001B433B" w:rsidRPr="00981DBD">
        <w:rPr>
          <w:rFonts w:ascii="Times New Roman" w:hAnsi="Times New Roman"/>
          <w:szCs w:val="24"/>
        </w:rPr>
        <w:t xml:space="preserve">ling </w:t>
      </w:r>
      <w:r w:rsidRPr="00981DBD">
        <w:rPr>
          <w:rFonts w:ascii="Times New Roman" w:hAnsi="Times New Roman"/>
          <w:szCs w:val="24"/>
        </w:rPr>
        <w:tab/>
      </w:r>
    </w:p>
    <w:p w14:paraId="3DFD5CAB" w14:textId="77777777" w:rsidR="001B433B" w:rsidRPr="00981DBD" w:rsidRDefault="001B433B" w:rsidP="003D7AAE">
      <w:pPr>
        <w:rPr>
          <w:rFonts w:ascii="Times New Roman" w:hAnsi="Times New Roman"/>
          <w:szCs w:val="24"/>
        </w:rPr>
      </w:pPr>
    </w:p>
    <w:p w14:paraId="6246A615" w14:textId="6746D4AB" w:rsidR="001B433B" w:rsidRPr="00981DBD" w:rsidRDefault="001B433B" w:rsidP="001B433B">
      <w:pPr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b/>
          <w:bCs/>
          <w:szCs w:val="24"/>
        </w:rPr>
        <w:t>cc</w:t>
      </w:r>
      <w:proofErr w:type="gramStart"/>
      <w:r w:rsidRPr="00981DBD">
        <w:rPr>
          <w:rFonts w:ascii="Times New Roman" w:hAnsi="Times New Roman"/>
          <w:b/>
          <w:bCs/>
          <w:szCs w:val="24"/>
        </w:rPr>
        <w:t xml:space="preserve">: </w:t>
      </w:r>
      <w:r w:rsidRPr="00981DBD">
        <w:rPr>
          <w:rFonts w:ascii="Times New Roman" w:hAnsi="Times New Roman"/>
          <w:b/>
          <w:bCs/>
          <w:szCs w:val="24"/>
        </w:rPr>
        <w:tab/>
      </w:r>
      <w:r w:rsidRPr="00981DBD">
        <w:rPr>
          <w:rFonts w:ascii="Times New Roman" w:hAnsi="Times New Roman"/>
          <w:szCs w:val="24"/>
        </w:rPr>
        <w:t>DJ</w:t>
      </w:r>
      <w:proofErr w:type="gramEnd"/>
      <w:r w:rsidRPr="00981DBD">
        <w:rPr>
          <w:rFonts w:ascii="Times New Roman" w:hAnsi="Times New Roman"/>
          <w:szCs w:val="24"/>
        </w:rPr>
        <w:t xml:space="preserve"> Ennis, Program Manager, MARP/MMD </w:t>
      </w:r>
    </w:p>
    <w:p w14:paraId="4B5E6658" w14:textId="411BB4A9" w:rsidR="001B433B" w:rsidRPr="00981DBD" w:rsidRDefault="001B433B" w:rsidP="001B433B">
      <w:pPr>
        <w:ind w:firstLine="720"/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 xml:space="preserve">Clint Chisler, Reclamation Specialist Supervisor, MARP/MMD </w:t>
      </w:r>
    </w:p>
    <w:p w14:paraId="7F891B53" w14:textId="268E9B9E" w:rsidR="001B433B" w:rsidRPr="00981DBD" w:rsidRDefault="001B433B" w:rsidP="001B433B">
      <w:pPr>
        <w:ind w:firstLine="720"/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>Marcie Kelton, USFS Smokey Bear District Ranger</w:t>
      </w:r>
    </w:p>
    <w:p w14:paraId="05EDB4B2" w14:textId="47F4D171" w:rsidR="00E013F4" w:rsidRPr="00981DBD" w:rsidRDefault="001B433B" w:rsidP="001B433B">
      <w:pPr>
        <w:ind w:firstLine="720"/>
        <w:rPr>
          <w:rFonts w:ascii="Times New Roman" w:hAnsi="Times New Roman"/>
          <w:szCs w:val="24"/>
        </w:rPr>
      </w:pPr>
      <w:r w:rsidRPr="00981DBD">
        <w:rPr>
          <w:rFonts w:ascii="Times New Roman" w:hAnsi="Times New Roman"/>
          <w:szCs w:val="24"/>
        </w:rPr>
        <w:t>Mine File LI005ME</w:t>
      </w:r>
    </w:p>
    <w:p w14:paraId="4331BEB9" w14:textId="77777777" w:rsidR="00E013F4" w:rsidRPr="00981DBD" w:rsidRDefault="00E013F4" w:rsidP="003D7AAE">
      <w:pPr>
        <w:rPr>
          <w:rFonts w:ascii="Times New Roman" w:hAnsi="Times New Roman"/>
          <w:szCs w:val="24"/>
        </w:rPr>
      </w:pPr>
    </w:p>
    <w:p w14:paraId="15333827" w14:textId="77777777" w:rsidR="00330FC4" w:rsidRDefault="00330FC4" w:rsidP="003D7AAE">
      <w:pPr>
        <w:rPr>
          <w:rFonts w:ascii="Times New Roman" w:hAnsi="Times New Roman"/>
          <w:szCs w:val="24"/>
        </w:rPr>
      </w:pPr>
    </w:p>
    <w:sectPr w:rsidR="00330FC4" w:rsidSect="003D743C">
      <w:headerReference w:type="default" r:id="rId10"/>
      <w:footerReference w:type="default" r:id="rId11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92981" w14:textId="77777777" w:rsidR="00741E6F" w:rsidRDefault="00741E6F" w:rsidP="00E23216">
      <w:r>
        <w:separator/>
      </w:r>
    </w:p>
  </w:endnote>
  <w:endnote w:type="continuationSeparator" w:id="0">
    <w:p w14:paraId="00936A82" w14:textId="77777777" w:rsidR="00741E6F" w:rsidRDefault="00741E6F" w:rsidP="00E23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C798F" w14:textId="77777777" w:rsidR="009B571B" w:rsidRPr="0034067F" w:rsidRDefault="009B571B" w:rsidP="008B2087">
    <w:pPr>
      <w:pStyle w:val="Footer"/>
      <w:spacing w:line="264" w:lineRule="auto"/>
      <w:ind w:left="-1440" w:firstLine="1440"/>
      <w:jc w:val="center"/>
      <w:rPr>
        <w:rFonts w:ascii="Tahoma" w:hAnsi="Tahoma" w:cs="Tahoma"/>
        <w:sz w:val="18"/>
        <w:szCs w:val="18"/>
      </w:rPr>
    </w:pPr>
    <w:r w:rsidRPr="0034067F">
      <w:rPr>
        <w:rFonts w:ascii="Tahoma" w:hAnsi="Tahoma" w:cs="Tahoma"/>
        <w:sz w:val="18"/>
        <w:szCs w:val="18"/>
      </w:rPr>
      <w:t>1220 South St. Francis Drive ▪ Santa Fe, New Mexico 87505</w:t>
    </w:r>
  </w:p>
  <w:p w14:paraId="1E802CAE" w14:textId="07069EF9" w:rsidR="009B571B" w:rsidRPr="0034067F" w:rsidRDefault="009B571B" w:rsidP="008B2087">
    <w:pPr>
      <w:pStyle w:val="Footer"/>
      <w:spacing w:line="264" w:lineRule="auto"/>
      <w:ind w:left="-1440" w:firstLine="1440"/>
      <w:jc w:val="center"/>
      <w:rPr>
        <w:rFonts w:ascii="Tahoma" w:hAnsi="Tahoma" w:cs="Tahoma"/>
        <w:sz w:val="18"/>
        <w:szCs w:val="18"/>
      </w:rPr>
    </w:pPr>
    <w:r w:rsidRPr="0034067F">
      <w:rPr>
        <w:rFonts w:ascii="Tahoma" w:hAnsi="Tahoma" w:cs="Tahoma"/>
        <w:sz w:val="18"/>
        <w:szCs w:val="18"/>
      </w:rPr>
      <w:t xml:space="preserve">Phone (505) 476-3400 ▪ Fax (505) 476-3402 ▪ </w:t>
    </w:r>
    <w:r w:rsidRPr="0034067F">
      <w:rPr>
        <w:rFonts w:ascii="Tahoma" w:hAnsi="Tahoma" w:cs="Tahoma"/>
        <w:snapToGrid w:val="0"/>
        <w:sz w:val="18"/>
        <w:szCs w:val="18"/>
      </w:rPr>
      <w:t>www.emnrd.</w:t>
    </w:r>
    <w:r w:rsidR="00E013F4" w:rsidRPr="0034067F">
      <w:rPr>
        <w:rFonts w:ascii="Tahoma" w:hAnsi="Tahoma" w:cs="Tahoma"/>
        <w:snapToGrid w:val="0"/>
        <w:sz w:val="18"/>
        <w:szCs w:val="18"/>
      </w:rPr>
      <w:t>nm.gov</w:t>
    </w:r>
  </w:p>
  <w:p w14:paraId="363EDEDC" w14:textId="77777777" w:rsidR="009B571B" w:rsidRDefault="009B57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ABEBA" w14:textId="77777777" w:rsidR="00E013F4" w:rsidRDefault="00E013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838B08" w14:textId="77777777" w:rsidR="00741E6F" w:rsidRDefault="00741E6F" w:rsidP="00E23216">
      <w:r>
        <w:separator/>
      </w:r>
    </w:p>
  </w:footnote>
  <w:footnote w:type="continuationSeparator" w:id="0">
    <w:p w14:paraId="01741EBC" w14:textId="77777777" w:rsidR="00741E6F" w:rsidRDefault="00741E6F" w:rsidP="00E232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72EF6" w14:textId="77777777" w:rsidR="009B571B" w:rsidRPr="00E23216" w:rsidRDefault="009B571B" w:rsidP="00E23216">
    <w:pPr>
      <w:pBdr>
        <w:bottom w:val="single" w:sz="4" w:space="6" w:color="auto"/>
      </w:pBdr>
      <w:ind w:left="-90"/>
      <w:jc w:val="center"/>
      <w:rPr>
        <w:rFonts w:ascii="Tahoma" w:hAnsi="Tahoma" w:cs="Tahoma"/>
        <w:szCs w:val="24"/>
      </w:rPr>
    </w:pPr>
    <w:r w:rsidRPr="00E23216">
      <w:rPr>
        <w:rFonts w:ascii="Tahoma" w:hAnsi="Tahoma" w:cs="Tahoma"/>
        <w:szCs w:val="24"/>
      </w:rPr>
      <w:t>State of New Mexico</w:t>
    </w:r>
  </w:p>
  <w:p w14:paraId="0071775D" w14:textId="77777777" w:rsidR="009B571B" w:rsidRPr="0038117A" w:rsidRDefault="009B571B" w:rsidP="00E23216">
    <w:pPr>
      <w:pBdr>
        <w:bottom w:val="single" w:sz="4" w:space="6" w:color="auto"/>
      </w:pBdr>
      <w:ind w:left="-90"/>
      <w:jc w:val="center"/>
      <w:rPr>
        <w:rFonts w:ascii="Tahoma" w:hAnsi="Tahoma" w:cs="Tahoma"/>
        <w:sz w:val="28"/>
        <w:szCs w:val="28"/>
      </w:rPr>
    </w:pPr>
    <w:r w:rsidRPr="0038117A">
      <w:rPr>
        <w:rFonts w:ascii="Tahoma" w:hAnsi="Tahoma" w:cs="Tahoma"/>
        <w:sz w:val="28"/>
        <w:szCs w:val="28"/>
      </w:rPr>
      <w:t>Energy, Minerals and Natural Resources Department</w:t>
    </w:r>
  </w:p>
  <w:p w14:paraId="1BFCDA71" w14:textId="77777777" w:rsidR="009B571B" w:rsidRDefault="009B57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11DCA" w14:textId="0EBA4DF4" w:rsidR="00497D54" w:rsidRPr="00981DBD" w:rsidRDefault="00E013F4" w:rsidP="00497D54">
    <w:pPr>
      <w:rPr>
        <w:rFonts w:ascii="Times New Roman" w:hAnsi="Times New Roman"/>
        <w:szCs w:val="24"/>
      </w:rPr>
    </w:pPr>
    <w:r>
      <w:rPr>
        <w:rFonts w:ascii="Times New Roman" w:hAnsi="Times New Roman"/>
      </w:rPr>
      <w:t>RE:</w:t>
    </w:r>
    <w:r w:rsidR="00497D54">
      <w:rPr>
        <w:rFonts w:ascii="Times New Roman" w:hAnsi="Times New Roman"/>
      </w:rPr>
      <w:t xml:space="preserve"> </w:t>
    </w:r>
    <w:r w:rsidR="00497D54" w:rsidRPr="00981DBD">
      <w:rPr>
        <w:rFonts w:ascii="Times New Roman" w:hAnsi="Times New Roman"/>
        <w:szCs w:val="24"/>
      </w:rPr>
      <w:t>Compliance Review and Required Permit Modification</w:t>
    </w:r>
    <w:r w:rsidR="00497D54">
      <w:rPr>
        <w:rFonts w:ascii="Times New Roman" w:hAnsi="Times New Roman"/>
        <w:szCs w:val="24"/>
      </w:rPr>
      <w:t xml:space="preserve"> – Disturbance Footprint</w:t>
    </w:r>
    <w:r w:rsidR="00497D54" w:rsidRPr="00981DBD">
      <w:rPr>
        <w:rFonts w:ascii="Times New Roman" w:hAnsi="Times New Roman"/>
        <w:szCs w:val="24"/>
      </w:rPr>
      <w:t xml:space="preserve"> for El </w:t>
    </w:r>
    <w:proofErr w:type="spellStart"/>
    <w:r w:rsidR="00497D54" w:rsidRPr="00981DBD">
      <w:rPr>
        <w:rFonts w:ascii="Times New Roman" w:hAnsi="Times New Roman"/>
        <w:szCs w:val="24"/>
      </w:rPr>
      <w:t>Capitan</w:t>
    </w:r>
    <w:proofErr w:type="spellEnd"/>
    <w:r w:rsidR="00497D54" w:rsidRPr="00981DBD">
      <w:rPr>
        <w:rFonts w:ascii="Times New Roman" w:hAnsi="Times New Roman"/>
        <w:szCs w:val="24"/>
      </w:rPr>
      <w:t xml:space="preserve"> Iron Mine, Permit No. LI005ME, Lincoln County, New Mexico</w:t>
    </w:r>
  </w:p>
  <w:p w14:paraId="0A46DDCC" w14:textId="56709138" w:rsidR="00E013F4" w:rsidRDefault="00981DBD" w:rsidP="00497D54">
    <w:pPr>
      <w:rPr>
        <w:rFonts w:ascii="Times New Roman" w:hAnsi="Times New Roman"/>
      </w:rPr>
    </w:pPr>
    <w:r>
      <w:rPr>
        <w:rFonts w:ascii="Times New Roman" w:hAnsi="Times New Roman"/>
      </w:rPr>
      <w:t>January 23, 2026</w:t>
    </w:r>
  </w:p>
  <w:p w14:paraId="016CB58D" w14:textId="16B0E6F9" w:rsidR="00E013F4" w:rsidRPr="00E013F4" w:rsidRDefault="00E013F4" w:rsidP="00DB0D7F">
    <w:pPr>
      <w:pStyle w:val="Header"/>
      <w:tabs>
        <w:tab w:val="clear" w:pos="4680"/>
        <w:tab w:val="clear" w:pos="9360"/>
      </w:tabs>
      <w:rPr>
        <w:rFonts w:ascii="Times New Roman" w:hAnsi="Times New Roman"/>
      </w:rPr>
    </w:pPr>
    <w:r>
      <w:rPr>
        <w:rFonts w:ascii="Times New Roman" w:hAnsi="Times New Roman"/>
      </w:rPr>
      <w:t xml:space="preserve">Page </w:t>
    </w:r>
    <w:r w:rsidRPr="00E013F4">
      <w:rPr>
        <w:rFonts w:ascii="Times New Roman" w:hAnsi="Times New Roman"/>
      </w:rPr>
      <w:fldChar w:fldCharType="begin"/>
    </w:r>
    <w:r w:rsidRPr="00E013F4">
      <w:rPr>
        <w:rFonts w:ascii="Times New Roman" w:hAnsi="Times New Roman"/>
      </w:rPr>
      <w:instrText xml:space="preserve"> PAGE   \* MERGEFORMAT </w:instrText>
    </w:r>
    <w:r w:rsidRPr="00E013F4">
      <w:rPr>
        <w:rFonts w:ascii="Times New Roman" w:hAnsi="Times New Roman"/>
      </w:rPr>
      <w:fldChar w:fldCharType="separate"/>
    </w:r>
    <w:r w:rsidRPr="00E013F4">
      <w:rPr>
        <w:rFonts w:ascii="Times New Roman" w:hAnsi="Times New Roman"/>
        <w:noProof/>
      </w:rPr>
      <w:t>1</w:t>
    </w:r>
    <w:r w:rsidRPr="00E013F4">
      <w:rPr>
        <w:rFonts w:ascii="Times New Roman" w:hAnsi="Times New Roman"/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C7E93"/>
    <w:multiLevelType w:val="hybridMultilevel"/>
    <w:tmpl w:val="92A66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5636C"/>
    <w:multiLevelType w:val="hybridMultilevel"/>
    <w:tmpl w:val="BE5A2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A24381"/>
    <w:multiLevelType w:val="hybridMultilevel"/>
    <w:tmpl w:val="D5108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387313"/>
    <w:multiLevelType w:val="hybridMultilevel"/>
    <w:tmpl w:val="FB1CF8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6A20D2"/>
    <w:multiLevelType w:val="hybridMultilevel"/>
    <w:tmpl w:val="B890E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332807"/>
    <w:multiLevelType w:val="hybridMultilevel"/>
    <w:tmpl w:val="AD566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837E95"/>
    <w:multiLevelType w:val="hybridMultilevel"/>
    <w:tmpl w:val="C57CB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6519891">
    <w:abstractNumId w:val="3"/>
  </w:num>
  <w:num w:numId="2" w16cid:durableId="1665738847">
    <w:abstractNumId w:val="0"/>
  </w:num>
  <w:num w:numId="3" w16cid:durableId="141779409">
    <w:abstractNumId w:val="1"/>
  </w:num>
  <w:num w:numId="4" w16cid:durableId="2030062588">
    <w:abstractNumId w:val="2"/>
  </w:num>
  <w:num w:numId="5" w16cid:durableId="682974883">
    <w:abstractNumId w:val="5"/>
  </w:num>
  <w:num w:numId="6" w16cid:durableId="1122066900">
    <w:abstractNumId w:val="4"/>
  </w:num>
  <w:num w:numId="7" w16cid:durableId="17417080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216"/>
    <w:rsid w:val="00002347"/>
    <w:rsid w:val="00004B5D"/>
    <w:rsid w:val="00004C6E"/>
    <w:rsid w:val="00012BD1"/>
    <w:rsid w:val="00013DE9"/>
    <w:rsid w:val="0001644C"/>
    <w:rsid w:val="00051756"/>
    <w:rsid w:val="00060706"/>
    <w:rsid w:val="000766EC"/>
    <w:rsid w:val="0009548A"/>
    <w:rsid w:val="000B1E88"/>
    <w:rsid w:val="000B7DC2"/>
    <w:rsid w:val="000D3713"/>
    <w:rsid w:val="000E2266"/>
    <w:rsid w:val="000E37C8"/>
    <w:rsid w:val="000E58DE"/>
    <w:rsid w:val="0012590B"/>
    <w:rsid w:val="00141D62"/>
    <w:rsid w:val="00172FD4"/>
    <w:rsid w:val="00181539"/>
    <w:rsid w:val="00184C3E"/>
    <w:rsid w:val="0018701A"/>
    <w:rsid w:val="001B433B"/>
    <w:rsid w:val="001D2411"/>
    <w:rsid w:val="001D3BE2"/>
    <w:rsid w:val="001E2CF9"/>
    <w:rsid w:val="001F1252"/>
    <w:rsid w:val="0022375B"/>
    <w:rsid w:val="00230672"/>
    <w:rsid w:val="00255D80"/>
    <w:rsid w:val="0026197F"/>
    <w:rsid w:val="002631BF"/>
    <w:rsid w:val="00270EBB"/>
    <w:rsid w:val="002734F4"/>
    <w:rsid w:val="002A3F6A"/>
    <w:rsid w:val="002C39B8"/>
    <w:rsid w:val="002E69AC"/>
    <w:rsid w:val="00300798"/>
    <w:rsid w:val="00302C47"/>
    <w:rsid w:val="00306125"/>
    <w:rsid w:val="00311003"/>
    <w:rsid w:val="0032180A"/>
    <w:rsid w:val="00330FC4"/>
    <w:rsid w:val="0034067F"/>
    <w:rsid w:val="003579BE"/>
    <w:rsid w:val="003579D2"/>
    <w:rsid w:val="0036142E"/>
    <w:rsid w:val="0036202F"/>
    <w:rsid w:val="00381173"/>
    <w:rsid w:val="00387B88"/>
    <w:rsid w:val="003A27B1"/>
    <w:rsid w:val="003B0CBD"/>
    <w:rsid w:val="003D743C"/>
    <w:rsid w:val="003D7AAE"/>
    <w:rsid w:val="00400487"/>
    <w:rsid w:val="0043612D"/>
    <w:rsid w:val="00437B90"/>
    <w:rsid w:val="004900AF"/>
    <w:rsid w:val="00497D54"/>
    <w:rsid w:val="004C12EE"/>
    <w:rsid w:val="004D25BD"/>
    <w:rsid w:val="004E3EBE"/>
    <w:rsid w:val="004F0C51"/>
    <w:rsid w:val="004F37B8"/>
    <w:rsid w:val="004F5FA4"/>
    <w:rsid w:val="00504FDB"/>
    <w:rsid w:val="005064C8"/>
    <w:rsid w:val="00522484"/>
    <w:rsid w:val="005243E0"/>
    <w:rsid w:val="005320E3"/>
    <w:rsid w:val="005339FD"/>
    <w:rsid w:val="005532F9"/>
    <w:rsid w:val="00556B3A"/>
    <w:rsid w:val="00562B45"/>
    <w:rsid w:val="005A3A11"/>
    <w:rsid w:val="005A73FF"/>
    <w:rsid w:val="005C00FF"/>
    <w:rsid w:val="005D4025"/>
    <w:rsid w:val="005D441E"/>
    <w:rsid w:val="005D56B8"/>
    <w:rsid w:val="005E2336"/>
    <w:rsid w:val="005F2BC5"/>
    <w:rsid w:val="006009D3"/>
    <w:rsid w:val="00605D88"/>
    <w:rsid w:val="00630234"/>
    <w:rsid w:val="00631DAD"/>
    <w:rsid w:val="00636799"/>
    <w:rsid w:val="00657B45"/>
    <w:rsid w:val="00665960"/>
    <w:rsid w:val="0069149E"/>
    <w:rsid w:val="006A1823"/>
    <w:rsid w:val="006A5CF1"/>
    <w:rsid w:val="006B3C96"/>
    <w:rsid w:val="006B4A48"/>
    <w:rsid w:val="006C02DF"/>
    <w:rsid w:val="006F25DE"/>
    <w:rsid w:val="00710296"/>
    <w:rsid w:val="007110FD"/>
    <w:rsid w:val="007129F5"/>
    <w:rsid w:val="0073044B"/>
    <w:rsid w:val="0073122F"/>
    <w:rsid w:val="00733BF9"/>
    <w:rsid w:val="00741E6F"/>
    <w:rsid w:val="007754F1"/>
    <w:rsid w:val="007C7802"/>
    <w:rsid w:val="007E0562"/>
    <w:rsid w:val="00800594"/>
    <w:rsid w:val="00821E52"/>
    <w:rsid w:val="00824DC9"/>
    <w:rsid w:val="008276C8"/>
    <w:rsid w:val="00827C69"/>
    <w:rsid w:val="00842DD1"/>
    <w:rsid w:val="00886154"/>
    <w:rsid w:val="008948AA"/>
    <w:rsid w:val="00897784"/>
    <w:rsid w:val="008A12A5"/>
    <w:rsid w:val="008B2087"/>
    <w:rsid w:val="008B4F4A"/>
    <w:rsid w:val="008C22DE"/>
    <w:rsid w:val="008D3B6E"/>
    <w:rsid w:val="008D5F7C"/>
    <w:rsid w:val="008F545B"/>
    <w:rsid w:val="008F6A24"/>
    <w:rsid w:val="00902310"/>
    <w:rsid w:val="0090797A"/>
    <w:rsid w:val="00953A4E"/>
    <w:rsid w:val="00971245"/>
    <w:rsid w:val="00975046"/>
    <w:rsid w:val="00975A6F"/>
    <w:rsid w:val="00977BB4"/>
    <w:rsid w:val="00981DBD"/>
    <w:rsid w:val="009A4165"/>
    <w:rsid w:val="009B571B"/>
    <w:rsid w:val="009D2DB7"/>
    <w:rsid w:val="009E30A5"/>
    <w:rsid w:val="00A04F88"/>
    <w:rsid w:val="00A1135B"/>
    <w:rsid w:val="00A31FE2"/>
    <w:rsid w:val="00A4198B"/>
    <w:rsid w:val="00A54301"/>
    <w:rsid w:val="00A6232E"/>
    <w:rsid w:val="00A62FB9"/>
    <w:rsid w:val="00A64A7A"/>
    <w:rsid w:val="00A80C9D"/>
    <w:rsid w:val="00A83B09"/>
    <w:rsid w:val="00A97D73"/>
    <w:rsid w:val="00AA2D58"/>
    <w:rsid w:val="00AB7BA8"/>
    <w:rsid w:val="00AC1C2A"/>
    <w:rsid w:val="00AF5BA9"/>
    <w:rsid w:val="00B009F3"/>
    <w:rsid w:val="00B0345A"/>
    <w:rsid w:val="00B0351E"/>
    <w:rsid w:val="00B036BF"/>
    <w:rsid w:val="00B06B7C"/>
    <w:rsid w:val="00B26E02"/>
    <w:rsid w:val="00B33B09"/>
    <w:rsid w:val="00B43E76"/>
    <w:rsid w:val="00B45373"/>
    <w:rsid w:val="00B45C0F"/>
    <w:rsid w:val="00B47FC3"/>
    <w:rsid w:val="00B50B7F"/>
    <w:rsid w:val="00B535CE"/>
    <w:rsid w:val="00B60B34"/>
    <w:rsid w:val="00B63937"/>
    <w:rsid w:val="00B80826"/>
    <w:rsid w:val="00BA7055"/>
    <w:rsid w:val="00BC57D1"/>
    <w:rsid w:val="00BE76CD"/>
    <w:rsid w:val="00BF38AF"/>
    <w:rsid w:val="00C17C36"/>
    <w:rsid w:val="00C218EF"/>
    <w:rsid w:val="00C57054"/>
    <w:rsid w:val="00C63F9F"/>
    <w:rsid w:val="00C83AA1"/>
    <w:rsid w:val="00CA20FB"/>
    <w:rsid w:val="00CC6763"/>
    <w:rsid w:val="00CE4D9A"/>
    <w:rsid w:val="00D01032"/>
    <w:rsid w:val="00D37126"/>
    <w:rsid w:val="00D375D8"/>
    <w:rsid w:val="00D40E14"/>
    <w:rsid w:val="00D53440"/>
    <w:rsid w:val="00D7316C"/>
    <w:rsid w:val="00D80DE0"/>
    <w:rsid w:val="00D91671"/>
    <w:rsid w:val="00DB0D7F"/>
    <w:rsid w:val="00DB4806"/>
    <w:rsid w:val="00DB6185"/>
    <w:rsid w:val="00DB67DB"/>
    <w:rsid w:val="00DC45EB"/>
    <w:rsid w:val="00DC5817"/>
    <w:rsid w:val="00DC5D39"/>
    <w:rsid w:val="00DD2253"/>
    <w:rsid w:val="00DD5C0D"/>
    <w:rsid w:val="00DE5B7A"/>
    <w:rsid w:val="00DF369C"/>
    <w:rsid w:val="00DF64D0"/>
    <w:rsid w:val="00E013F4"/>
    <w:rsid w:val="00E23216"/>
    <w:rsid w:val="00E31826"/>
    <w:rsid w:val="00E46FB2"/>
    <w:rsid w:val="00E54937"/>
    <w:rsid w:val="00E60659"/>
    <w:rsid w:val="00E718C5"/>
    <w:rsid w:val="00E71EBC"/>
    <w:rsid w:val="00E9442E"/>
    <w:rsid w:val="00E95DF1"/>
    <w:rsid w:val="00E95F04"/>
    <w:rsid w:val="00EA3B81"/>
    <w:rsid w:val="00EB057E"/>
    <w:rsid w:val="00EC7566"/>
    <w:rsid w:val="00EE3FFB"/>
    <w:rsid w:val="00EE6150"/>
    <w:rsid w:val="00EE709E"/>
    <w:rsid w:val="00EE7E98"/>
    <w:rsid w:val="00F17E5D"/>
    <w:rsid w:val="00F2172C"/>
    <w:rsid w:val="00F37F27"/>
    <w:rsid w:val="00F46841"/>
    <w:rsid w:val="00F524D0"/>
    <w:rsid w:val="00F757D4"/>
    <w:rsid w:val="00F80F91"/>
    <w:rsid w:val="00FA1F40"/>
    <w:rsid w:val="00FC407A"/>
    <w:rsid w:val="00FE434F"/>
    <w:rsid w:val="00FF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32C66B"/>
  <w15:docId w15:val="{221DA738-5FA4-4DFD-9476-7655BEB5F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216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E23216"/>
    <w:pPr>
      <w:keepNext/>
      <w:ind w:left="-1440" w:hanging="270"/>
      <w:jc w:val="both"/>
      <w:outlineLvl w:val="1"/>
    </w:pPr>
    <w:rPr>
      <w:b/>
      <w:noProof/>
      <w:sz w:val="22"/>
    </w:rPr>
  </w:style>
  <w:style w:type="paragraph" w:styleId="Heading3">
    <w:name w:val="heading 3"/>
    <w:basedOn w:val="Normal"/>
    <w:next w:val="Normal"/>
    <w:link w:val="Heading3Char"/>
    <w:qFormat/>
    <w:rsid w:val="00E23216"/>
    <w:pPr>
      <w:keepNext/>
      <w:ind w:left="-1440" w:hanging="270"/>
      <w:jc w:val="both"/>
      <w:outlineLvl w:val="2"/>
    </w:pPr>
    <w:rPr>
      <w:b/>
      <w:noProof/>
      <w:sz w:val="16"/>
    </w:rPr>
  </w:style>
  <w:style w:type="paragraph" w:styleId="Heading5">
    <w:name w:val="heading 5"/>
    <w:basedOn w:val="Normal"/>
    <w:next w:val="Normal"/>
    <w:link w:val="Heading5Char"/>
    <w:qFormat/>
    <w:rsid w:val="00E23216"/>
    <w:pPr>
      <w:keepNext/>
      <w:ind w:left="6480" w:hanging="7200"/>
      <w:jc w:val="both"/>
      <w:outlineLvl w:val="4"/>
    </w:pPr>
    <w:rPr>
      <w:rFonts w:ascii="Times New Roman" w:hAnsi="Times New Roman"/>
      <w:b/>
      <w:noProof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E232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23216"/>
  </w:style>
  <w:style w:type="paragraph" w:styleId="Footer">
    <w:name w:val="footer"/>
    <w:basedOn w:val="Normal"/>
    <w:link w:val="FooterChar"/>
    <w:uiPriority w:val="99"/>
    <w:unhideWhenUsed/>
    <w:rsid w:val="00E232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3216"/>
  </w:style>
  <w:style w:type="character" w:customStyle="1" w:styleId="Heading2Char">
    <w:name w:val="Heading 2 Char"/>
    <w:basedOn w:val="DefaultParagraphFont"/>
    <w:link w:val="Heading2"/>
    <w:rsid w:val="00E23216"/>
    <w:rPr>
      <w:rFonts w:ascii="Arial" w:eastAsia="Times New Roman" w:hAnsi="Arial" w:cs="Times New Roman"/>
      <w:b/>
      <w:noProof/>
      <w:szCs w:val="20"/>
    </w:rPr>
  </w:style>
  <w:style w:type="character" w:customStyle="1" w:styleId="Heading3Char">
    <w:name w:val="Heading 3 Char"/>
    <w:basedOn w:val="DefaultParagraphFont"/>
    <w:link w:val="Heading3"/>
    <w:rsid w:val="00E23216"/>
    <w:rPr>
      <w:rFonts w:ascii="Arial" w:eastAsia="Times New Roman" w:hAnsi="Arial" w:cs="Times New Roman"/>
      <w:b/>
      <w:noProof/>
      <w:sz w:val="16"/>
      <w:szCs w:val="20"/>
    </w:rPr>
  </w:style>
  <w:style w:type="character" w:customStyle="1" w:styleId="Heading5Char">
    <w:name w:val="Heading 5 Char"/>
    <w:basedOn w:val="DefaultParagraphFont"/>
    <w:link w:val="Heading5"/>
    <w:rsid w:val="00E23216"/>
    <w:rPr>
      <w:rFonts w:ascii="Times New Roman" w:eastAsia="Times New Roman" w:hAnsi="Times New Roman" w:cs="Times New Roman"/>
      <w:b/>
      <w:noProof/>
      <w:sz w:val="24"/>
      <w:szCs w:val="20"/>
    </w:rPr>
  </w:style>
  <w:style w:type="character" w:styleId="PageNumber">
    <w:name w:val="page number"/>
    <w:basedOn w:val="DefaultParagraphFont"/>
    <w:rsid w:val="00E23216"/>
  </w:style>
  <w:style w:type="paragraph" w:styleId="ListParagraph">
    <w:name w:val="List Paragraph"/>
    <w:basedOn w:val="Normal"/>
    <w:uiPriority w:val="34"/>
    <w:qFormat/>
    <w:rsid w:val="00E23216"/>
    <w:pPr>
      <w:ind w:left="720"/>
      <w:contextualSpacing/>
    </w:pPr>
  </w:style>
  <w:style w:type="paragraph" w:styleId="Revision">
    <w:name w:val="Revision"/>
    <w:hidden/>
    <w:uiPriority w:val="99"/>
    <w:semiHidden/>
    <w:rsid w:val="00BC57D1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FA1F4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F4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023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234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2347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23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2347"/>
    <w:rPr>
      <w:rFonts w:ascii="Arial" w:eastAsia="Times New Roman" w:hAnsi="Arial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A83B09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9442E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99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4aa6bf4-d436-426f-bfa4-04b7a70e60ff}" enabled="0" method="" siteId="{04aa6bf4-d436-426f-bfa4-04b7a70e60f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5744</TotalTime>
  <Pages>2</Pages>
  <Words>507</Words>
  <Characters>3245</Characters>
  <Application>Microsoft Office Word</Application>
  <DocSecurity>0</DocSecurity>
  <Lines>162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New Mexico</Company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 Ennis</dc:creator>
  <cp:keywords/>
  <dc:description/>
  <cp:lastModifiedBy>Rynas, Samantha, EMNRD</cp:lastModifiedBy>
  <cp:revision>5</cp:revision>
  <dcterms:created xsi:type="dcterms:W3CDTF">2026-01-08T23:01:00Z</dcterms:created>
  <dcterms:modified xsi:type="dcterms:W3CDTF">2026-01-21T18:01:00Z</dcterms:modified>
</cp:coreProperties>
</file>